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6F396" w14:textId="5E828FB3" w:rsidR="00DC2F5A" w:rsidRPr="001B0876" w:rsidRDefault="00F90AF8" w:rsidP="00E559F4">
      <w:pPr>
        <w:tabs>
          <w:tab w:val="left" w:pos="709"/>
        </w:tabs>
        <w:spacing w:line="276" w:lineRule="auto"/>
        <w:ind w:left="160" w:right="140"/>
        <w:jc w:val="center"/>
        <w:rPr>
          <w:rFonts w:ascii="Calibri Light" w:hAnsi="Calibri Light" w:cs="Calibri Light"/>
          <w:b/>
        </w:rPr>
      </w:pPr>
      <w:r w:rsidRPr="001B0876">
        <w:rPr>
          <w:rFonts w:ascii="Calibri Light" w:hAnsi="Calibri Light" w:cs="Calibri Light"/>
          <w:b/>
        </w:rPr>
        <w:t>TIEKĖJO KONFIDENCIALUMO PASIŽADĖJIMAS</w:t>
      </w:r>
    </w:p>
    <w:p w14:paraId="4AB236F5" w14:textId="5F20751B" w:rsidR="00376C30" w:rsidRPr="001B0876" w:rsidRDefault="00DC2F5A" w:rsidP="00DC2F5A">
      <w:pPr>
        <w:jc w:val="center"/>
        <w:rPr>
          <w:rFonts w:ascii="Calibri Light" w:hAnsi="Calibri Light" w:cs="Calibri Light"/>
        </w:rPr>
      </w:pPr>
      <w:r w:rsidRPr="001B0876">
        <w:rPr>
          <w:rFonts w:ascii="Calibri Light" w:hAnsi="Calibri Light" w:cs="Calibri Light"/>
        </w:rPr>
        <w:t>202</w:t>
      </w:r>
      <w:r w:rsidR="000D161A">
        <w:rPr>
          <w:rFonts w:ascii="Calibri Light" w:hAnsi="Calibri Light" w:cs="Calibri Light"/>
        </w:rPr>
        <w:t>6</w:t>
      </w:r>
      <w:r w:rsidRPr="001B0876">
        <w:rPr>
          <w:rFonts w:ascii="Calibri Light" w:hAnsi="Calibri Light" w:cs="Calibri Light"/>
        </w:rPr>
        <w:t xml:space="preserve"> m. </w:t>
      </w:r>
      <w:r w:rsidR="000D161A" w:rsidRPr="00300DC1">
        <w:rPr>
          <w:rFonts w:ascii="Calibri Light" w:hAnsi="Calibri Light" w:cs="Calibri Light"/>
          <w:highlight w:val="yellow"/>
        </w:rPr>
        <w:t>XX</w:t>
      </w:r>
      <w:r w:rsidRPr="00300DC1">
        <w:rPr>
          <w:rFonts w:ascii="Calibri Light" w:hAnsi="Calibri Light" w:cs="Calibri Light"/>
          <w:highlight w:val="yellow"/>
        </w:rPr>
        <w:t xml:space="preserve"> mėn. </w:t>
      </w:r>
      <w:r w:rsidR="00E559F4" w:rsidRPr="00300DC1">
        <w:rPr>
          <w:rFonts w:ascii="Calibri Light" w:hAnsi="Calibri Light" w:cs="Calibri Light"/>
          <w:highlight w:val="yellow"/>
        </w:rPr>
        <w:t>xx</w:t>
      </w:r>
      <w:r w:rsidRPr="00300DC1">
        <w:rPr>
          <w:rFonts w:ascii="Calibri Light" w:hAnsi="Calibri Light" w:cs="Calibri Light"/>
          <w:highlight w:val="yellow"/>
        </w:rPr>
        <w:t xml:space="preserve"> d., </w:t>
      </w:r>
      <w:r w:rsidR="00E559F4" w:rsidRPr="00300DC1">
        <w:rPr>
          <w:rFonts w:ascii="Calibri Light" w:hAnsi="Calibri Light" w:cs="Calibri Light"/>
          <w:highlight w:val="yellow"/>
        </w:rPr>
        <w:t>xx</w:t>
      </w:r>
    </w:p>
    <w:p w14:paraId="78DBBF78" w14:textId="77777777" w:rsidR="00DC2F5A" w:rsidRPr="001B0876" w:rsidRDefault="00DC2F5A" w:rsidP="00DC2F5A">
      <w:pPr>
        <w:jc w:val="both"/>
        <w:rPr>
          <w:rFonts w:ascii="Calibri Light" w:hAnsi="Calibri Light" w:cs="Calibri Light"/>
        </w:rPr>
      </w:pPr>
    </w:p>
    <w:tbl>
      <w:tblPr>
        <w:tblW w:w="0" w:type="auto"/>
        <w:tblLook w:val="01E0" w:firstRow="1" w:lastRow="1" w:firstColumn="1" w:lastColumn="1" w:noHBand="0" w:noVBand="0"/>
      </w:tblPr>
      <w:tblGrid>
        <w:gridCol w:w="9638"/>
      </w:tblGrid>
      <w:tr w:rsidR="001B0876" w:rsidRPr="001B0876" w14:paraId="478B320D" w14:textId="77777777" w:rsidTr="00522BA5">
        <w:tc>
          <w:tcPr>
            <w:tcW w:w="9638" w:type="dxa"/>
          </w:tcPr>
          <w:p w14:paraId="6B81F6A1" w14:textId="454817A7" w:rsidR="00522BA5" w:rsidRPr="001B0876" w:rsidRDefault="00E559F4" w:rsidP="00F90AF8">
            <w:pPr>
              <w:ind w:left="-110"/>
              <w:jc w:val="both"/>
              <w:rPr>
                <w:rFonts w:ascii="Calibri Light" w:hAnsi="Calibri Light" w:cs="Calibri Light"/>
                <w:b/>
                <w:bCs/>
              </w:rPr>
            </w:pPr>
            <w:r w:rsidRPr="00300DC1">
              <w:rPr>
                <w:rFonts w:ascii="Calibri Light" w:hAnsi="Calibri Light" w:cs="Calibri Light"/>
                <w:b/>
                <w:bCs/>
                <w:highlight w:val="yellow"/>
              </w:rPr>
              <w:t>Įmonė x</w:t>
            </w:r>
            <w:r w:rsidR="003D4201" w:rsidRPr="00300DC1">
              <w:rPr>
                <w:rFonts w:ascii="Calibri Light" w:hAnsi="Calibri Light" w:cs="Calibri Light"/>
                <w:b/>
                <w:bCs/>
                <w:highlight w:val="yellow"/>
              </w:rPr>
              <w:t>,</w:t>
            </w:r>
            <w:r w:rsidR="003D4201" w:rsidRPr="00300DC1">
              <w:rPr>
                <w:rFonts w:ascii="Calibri Light" w:hAnsi="Calibri Light" w:cs="Calibri Light"/>
                <w:highlight w:val="yellow"/>
              </w:rPr>
              <w:t xml:space="preserve"> </w:t>
            </w:r>
            <w:r w:rsidR="00DC2F5A" w:rsidRPr="00300DC1">
              <w:rPr>
                <w:rFonts w:ascii="Calibri Light" w:hAnsi="Calibri Light" w:cs="Calibri Light"/>
                <w:highlight w:val="yellow"/>
              </w:rPr>
              <w:t>įmonės kodas</w:t>
            </w:r>
            <w:r w:rsidR="003D4201" w:rsidRPr="00300DC1">
              <w:rPr>
                <w:rFonts w:ascii="Calibri Light" w:hAnsi="Calibri Light" w:cs="Calibri Light"/>
                <w:highlight w:val="yellow"/>
              </w:rPr>
              <w:t xml:space="preserve"> </w:t>
            </w:r>
            <w:r w:rsidRPr="00300DC1">
              <w:rPr>
                <w:rFonts w:ascii="Calibri Light" w:hAnsi="Calibri Light" w:cs="Calibri Light"/>
                <w:highlight w:val="yellow"/>
              </w:rPr>
              <w:t>xx</w:t>
            </w:r>
            <w:r w:rsidR="00DC2F5A" w:rsidRPr="00300DC1">
              <w:rPr>
                <w:rFonts w:ascii="Calibri Light" w:hAnsi="Calibri Light" w:cs="Calibri Light"/>
                <w:highlight w:val="yellow"/>
              </w:rPr>
              <w:t>, PVM mokėtojo kodas</w:t>
            </w:r>
            <w:r w:rsidR="003D4201" w:rsidRPr="00300DC1">
              <w:rPr>
                <w:rFonts w:ascii="Calibri Light" w:hAnsi="Calibri Light" w:cs="Calibri Light"/>
                <w:highlight w:val="yellow"/>
              </w:rPr>
              <w:t xml:space="preserve"> </w:t>
            </w:r>
            <w:r w:rsidRPr="00300DC1">
              <w:rPr>
                <w:rFonts w:ascii="Calibri Light" w:hAnsi="Calibri Light" w:cs="Calibri Light"/>
                <w:highlight w:val="yellow"/>
              </w:rPr>
              <w:t>xx</w:t>
            </w:r>
            <w:r w:rsidR="00DC2F5A" w:rsidRPr="00300DC1">
              <w:rPr>
                <w:rStyle w:val="apple-style-span"/>
                <w:rFonts w:ascii="Calibri Light" w:hAnsi="Calibri Light" w:cs="Calibri Light"/>
                <w:highlight w:val="yellow"/>
              </w:rPr>
              <w:t xml:space="preserve">, </w:t>
            </w:r>
            <w:r w:rsidR="00DC2F5A" w:rsidRPr="00300DC1">
              <w:rPr>
                <w:rFonts w:ascii="Calibri Light" w:hAnsi="Calibri Light" w:cs="Calibri Light"/>
                <w:highlight w:val="yellow"/>
              </w:rPr>
              <w:t>adresas</w:t>
            </w:r>
            <w:r w:rsidR="00323AE5" w:rsidRPr="00300DC1">
              <w:rPr>
                <w:rFonts w:ascii="Calibri Light" w:hAnsi="Calibri Light" w:cs="Calibri Light"/>
                <w:highlight w:val="yellow"/>
              </w:rPr>
              <w:t xml:space="preserve"> </w:t>
            </w:r>
            <w:r w:rsidRPr="00300DC1">
              <w:rPr>
                <w:rFonts w:ascii="Calibri Light" w:hAnsi="Calibri Light" w:cs="Calibri Light"/>
                <w:highlight w:val="yellow"/>
              </w:rPr>
              <w:t>xx</w:t>
            </w:r>
            <w:r w:rsidR="00323AE5" w:rsidRPr="00300DC1">
              <w:rPr>
                <w:rFonts w:ascii="Calibri Light" w:hAnsi="Calibri Light" w:cs="Calibri Light"/>
                <w:highlight w:val="yellow"/>
              </w:rPr>
              <w:t>, LT-</w:t>
            </w:r>
            <w:r w:rsidRPr="00300DC1">
              <w:rPr>
                <w:rFonts w:ascii="Calibri Light" w:hAnsi="Calibri Light" w:cs="Calibri Light"/>
                <w:highlight w:val="yellow"/>
              </w:rPr>
              <w:t>x</w:t>
            </w:r>
            <w:r w:rsidR="00DC2F5A" w:rsidRPr="00300DC1">
              <w:rPr>
                <w:rFonts w:ascii="Calibri Light" w:hAnsi="Calibri Light" w:cs="Calibri Light"/>
                <w:highlight w:val="yellow"/>
              </w:rPr>
              <w:t>,</w:t>
            </w:r>
            <w:r w:rsidRPr="00300DC1">
              <w:rPr>
                <w:rFonts w:ascii="Calibri Light" w:hAnsi="Calibri Light" w:cs="Calibri Light"/>
                <w:highlight w:val="yellow"/>
              </w:rPr>
              <w:t xml:space="preserve"> xxx,</w:t>
            </w:r>
            <w:r w:rsidR="00DC2F5A" w:rsidRPr="00300DC1">
              <w:rPr>
                <w:rFonts w:ascii="Calibri Light" w:hAnsi="Calibri Light" w:cs="Calibri Light"/>
                <w:highlight w:val="yellow"/>
              </w:rPr>
              <w:t xml:space="preserve"> </w:t>
            </w:r>
            <w:r w:rsidR="006044E9" w:rsidRPr="00300DC1">
              <w:rPr>
                <w:rFonts w:ascii="Calibri Light" w:hAnsi="Calibri Light" w:cs="Calibri Light"/>
                <w:highlight w:val="yellow"/>
              </w:rPr>
              <w:t>atstovaujama</w:t>
            </w:r>
            <w:r w:rsidR="00DC2F5A" w:rsidRPr="00300DC1">
              <w:rPr>
                <w:rFonts w:ascii="Calibri Light" w:hAnsi="Calibri Light" w:cs="Calibri Light"/>
                <w:highlight w:val="yellow"/>
              </w:rPr>
              <w:t xml:space="preserve"> </w:t>
            </w:r>
            <w:r w:rsidRPr="00300DC1">
              <w:rPr>
                <w:rFonts w:ascii="Calibri Light" w:hAnsi="Calibri Light" w:cs="Calibri Light"/>
                <w:highlight w:val="yellow"/>
              </w:rPr>
              <w:t>xxx, toliau vadinama Šalimi.</w:t>
            </w:r>
            <w:r w:rsidRPr="001B0876">
              <w:rPr>
                <w:rFonts w:ascii="Calibri Light" w:hAnsi="Calibri Light" w:cs="Calibri Light"/>
              </w:rPr>
              <w:t xml:space="preserve"> </w:t>
            </w:r>
          </w:p>
          <w:p w14:paraId="15967174" w14:textId="73DF66A3" w:rsidR="00522BA5" w:rsidRPr="001B0876" w:rsidRDefault="00522BA5" w:rsidP="006044E9">
            <w:pPr>
              <w:adjustRightInd w:val="0"/>
              <w:jc w:val="both"/>
              <w:rPr>
                <w:rFonts w:ascii="Calibri Light" w:hAnsi="Calibri Light" w:cs="Calibri Light"/>
                <w:lang w:eastAsia="lt-LT"/>
              </w:rPr>
            </w:pPr>
          </w:p>
        </w:tc>
      </w:tr>
    </w:tbl>
    <w:p w14:paraId="37EFA901" w14:textId="2231D81D" w:rsidR="006B684A" w:rsidRPr="001B0876" w:rsidRDefault="00522BA5" w:rsidP="00F90AF8">
      <w:pPr>
        <w:jc w:val="both"/>
        <w:rPr>
          <w:rFonts w:ascii="Calibri Light" w:hAnsi="Calibri Light" w:cs="Calibri Light"/>
        </w:rPr>
      </w:pPr>
      <w:r w:rsidRPr="001B0876">
        <w:rPr>
          <w:rFonts w:ascii="Calibri Light" w:hAnsi="Calibri Light" w:cs="Calibri Light"/>
        </w:rPr>
        <w:t>Atsižvel</w:t>
      </w:r>
      <w:r w:rsidR="00E559F4" w:rsidRPr="001B0876">
        <w:rPr>
          <w:rFonts w:ascii="Calibri Light" w:hAnsi="Calibri Light" w:cs="Calibri Light"/>
        </w:rPr>
        <w:t>giant</w:t>
      </w:r>
      <w:r w:rsidRPr="001B0876">
        <w:rPr>
          <w:rFonts w:ascii="Calibri Light" w:hAnsi="Calibri Light" w:cs="Calibri Light"/>
        </w:rPr>
        <w:t xml:space="preserve"> į tai, kad</w:t>
      </w:r>
      <w:r w:rsidR="00E559F4" w:rsidRPr="001B0876">
        <w:rPr>
          <w:rFonts w:ascii="Calibri Light" w:hAnsi="Calibri Light" w:cs="Calibri Light"/>
        </w:rPr>
        <w:t xml:space="preserve"> Šalis </w:t>
      </w:r>
      <w:r w:rsidR="003D4201" w:rsidRPr="001B0876">
        <w:rPr>
          <w:rFonts w:ascii="Calibri Light" w:hAnsi="Calibri Light" w:cs="Calibri Light"/>
        </w:rPr>
        <w:t>ketina</w:t>
      </w:r>
      <w:r w:rsidR="00E559F4" w:rsidRPr="001B0876">
        <w:rPr>
          <w:rFonts w:ascii="Calibri Light" w:hAnsi="Calibri Light" w:cs="Calibri Light"/>
        </w:rPr>
        <w:t xml:space="preserve"> susipažinti su AB</w:t>
      </w:r>
      <w:r w:rsidR="003D4201" w:rsidRPr="001B0876">
        <w:rPr>
          <w:rFonts w:ascii="Calibri Light" w:hAnsi="Calibri Light" w:cs="Calibri Light"/>
        </w:rPr>
        <w:t xml:space="preserve"> </w:t>
      </w:r>
      <w:r w:rsidR="00E559F4" w:rsidRPr="001B0876">
        <w:rPr>
          <w:rFonts w:ascii="Calibri Light" w:hAnsi="Calibri Light" w:cs="Calibri Light"/>
        </w:rPr>
        <w:t>„</w:t>
      </w:r>
      <w:r w:rsidR="00323AE5" w:rsidRPr="001B0876">
        <w:rPr>
          <w:rFonts w:ascii="Calibri Light" w:hAnsi="Calibri Light" w:cs="Calibri Light"/>
        </w:rPr>
        <w:t xml:space="preserve">Klaipėdos </w:t>
      </w:r>
      <w:r w:rsidR="00E559F4" w:rsidRPr="001B0876">
        <w:rPr>
          <w:rFonts w:ascii="Calibri Light" w:hAnsi="Calibri Light" w:cs="Calibri Light"/>
        </w:rPr>
        <w:t>v</w:t>
      </w:r>
      <w:r w:rsidR="00323AE5" w:rsidRPr="001B0876">
        <w:rPr>
          <w:rFonts w:ascii="Calibri Light" w:hAnsi="Calibri Light" w:cs="Calibri Light"/>
        </w:rPr>
        <w:t>anduo</w:t>
      </w:r>
      <w:r w:rsidR="00E559F4" w:rsidRPr="001B0876">
        <w:rPr>
          <w:rFonts w:ascii="Calibri Light" w:hAnsi="Calibri Light" w:cs="Calibri Light"/>
        </w:rPr>
        <w:t>“</w:t>
      </w:r>
      <w:r w:rsidR="003D4201" w:rsidRPr="001B0876">
        <w:rPr>
          <w:rFonts w:ascii="Calibri Light" w:hAnsi="Calibri Light" w:cs="Calibri Light"/>
        </w:rPr>
        <w:t xml:space="preserve"> </w:t>
      </w:r>
      <w:r w:rsidRPr="001B0876">
        <w:rPr>
          <w:rFonts w:ascii="Calibri Light" w:hAnsi="Calibri Light" w:cs="Calibri Light"/>
        </w:rPr>
        <w:t>informacij</w:t>
      </w:r>
      <w:r w:rsidR="002E0E62" w:rsidRPr="001B0876">
        <w:rPr>
          <w:rFonts w:ascii="Calibri Light" w:hAnsi="Calibri Light" w:cs="Calibri Light"/>
        </w:rPr>
        <w:t xml:space="preserve">a, kurią </w:t>
      </w:r>
      <w:r w:rsidR="00E559F4" w:rsidRPr="001B0876">
        <w:rPr>
          <w:rFonts w:ascii="Calibri Light" w:hAnsi="Calibri Light" w:cs="Calibri Light"/>
        </w:rPr>
        <w:t xml:space="preserve">AB „Klaipėdos vanduo“ </w:t>
      </w:r>
      <w:r w:rsidRPr="001B0876">
        <w:rPr>
          <w:rFonts w:ascii="Calibri Light" w:hAnsi="Calibri Light" w:cs="Calibri Light"/>
        </w:rPr>
        <w:t xml:space="preserve"> laiko konfidenciali</w:t>
      </w:r>
      <w:r w:rsidR="003D4201" w:rsidRPr="001B0876">
        <w:rPr>
          <w:rFonts w:ascii="Calibri Light" w:hAnsi="Calibri Light" w:cs="Calibri Light"/>
        </w:rPr>
        <w:t>a</w:t>
      </w:r>
      <w:r w:rsidR="00E93C30" w:rsidRPr="001B0876">
        <w:rPr>
          <w:rFonts w:ascii="Calibri Light" w:hAnsi="Calibri Light" w:cs="Calibri Light"/>
        </w:rPr>
        <w:t xml:space="preserve"> ir siekia </w:t>
      </w:r>
      <w:r w:rsidRPr="001B0876">
        <w:rPr>
          <w:rFonts w:ascii="Calibri Light" w:hAnsi="Calibri Light" w:cs="Calibri Light"/>
        </w:rPr>
        <w:t>apsaugoti atskleidžiamą informaciją ir susitarti dėl konfidencialios informacijos apsaugos sąlygų bei tvarkos</w:t>
      </w:r>
      <w:r w:rsidR="00F90AF8" w:rsidRPr="001B0876">
        <w:rPr>
          <w:rFonts w:ascii="Calibri Light" w:hAnsi="Calibri Light" w:cs="Calibri Light"/>
        </w:rPr>
        <w:t xml:space="preserve">, pasirašomas konfidencialumo pasižadėjimas. </w:t>
      </w:r>
    </w:p>
    <w:p w14:paraId="68C56C14" w14:textId="77777777" w:rsidR="003D4201" w:rsidRPr="001B0876" w:rsidRDefault="003D4201" w:rsidP="006B684A">
      <w:pPr>
        <w:jc w:val="both"/>
        <w:rPr>
          <w:rFonts w:ascii="Calibri Light" w:hAnsi="Calibri Light" w:cs="Calibri Light"/>
          <w:b/>
          <w:bCs/>
        </w:rPr>
      </w:pPr>
    </w:p>
    <w:p w14:paraId="3A03E864" w14:textId="1BBE8FD8" w:rsidR="006B684A" w:rsidRPr="001B0876" w:rsidRDefault="003D4201" w:rsidP="00F90AF8">
      <w:pPr>
        <w:jc w:val="both"/>
        <w:rPr>
          <w:rFonts w:ascii="Calibri Light" w:hAnsi="Calibri Light" w:cs="Calibri Light"/>
        </w:rPr>
      </w:pPr>
      <w:r w:rsidRPr="001B0876">
        <w:rPr>
          <w:rFonts w:ascii="Calibri Light" w:hAnsi="Calibri Light" w:cs="Calibri Light"/>
          <w:b/>
          <w:bCs/>
        </w:rPr>
        <w:t>Konfidenciali informacija</w:t>
      </w:r>
      <w:r w:rsidRPr="001B0876">
        <w:rPr>
          <w:rFonts w:ascii="Calibri Light" w:hAnsi="Calibri Light" w:cs="Calibri Light"/>
        </w:rPr>
        <w:t xml:space="preserve"> </w:t>
      </w:r>
      <w:r w:rsidR="00C90052" w:rsidRPr="001B0876">
        <w:rPr>
          <w:rFonts w:ascii="Calibri Light" w:hAnsi="Calibri Light" w:cs="Calibri Light"/>
        </w:rPr>
        <w:t>–</w:t>
      </w:r>
      <w:r w:rsidRPr="001B0876">
        <w:rPr>
          <w:rFonts w:ascii="Calibri Light" w:hAnsi="Calibri Light" w:cs="Calibri Light"/>
        </w:rPr>
        <w:t xml:space="preserve"> su </w:t>
      </w:r>
      <w:r w:rsidR="009043EC" w:rsidRPr="001B0876">
        <w:rPr>
          <w:rFonts w:ascii="Calibri Light" w:hAnsi="Calibri Light" w:cs="Calibri Light"/>
        </w:rPr>
        <w:t xml:space="preserve">AB „Klaipėdos vanduo“ </w:t>
      </w:r>
      <w:r w:rsidR="000E3401">
        <w:rPr>
          <w:rFonts w:ascii="Calibri Light" w:hAnsi="Calibri Light" w:cs="Calibri Light"/>
        </w:rPr>
        <w:t xml:space="preserve">ir jos objektais </w:t>
      </w:r>
      <w:r w:rsidRPr="001B0876">
        <w:rPr>
          <w:rFonts w:ascii="Calibri Light" w:hAnsi="Calibri Light" w:cs="Calibri Light"/>
        </w:rPr>
        <w:t xml:space="preserve">susijusi informacija, kuri savo esme yra nevieša, konfidenciali ir priklauso </w:t>
      </w:r>
      <w:r w:rsidR="009043EC" w:rsidRPr="001B0876">
        <w:rPr>
          <w:rFonts w:ascii="Calibri Light" w:hAnsi="Calibri Light" w:cs="Calibri Light"/>
        </w:rPr>
        <w:t xml:space="preserve">AB „Klaipėdos vanduo“ </w:t>
      </w:r>
      <w:r w:rsidR="002E0E62" w:rsidRPr="001B0876">
        <w:rPr>
          <w:rFonts w:ascii="Calibri Light" w:hAnsi="Calibri Light" w:cs="Calibri Light"/>
        </w:rPr>
        <w:t xml:space="preserve">bei </w:t>
      </w:r>
      <w:r w:rsidRPr="001B0876">
        <w:rPr>
          <w:rFonts w:ascii="Calibri Light" w:hAnsi="Calibri Light" w:cs="Calibri Light"/>
        </w:rPr>
        <w:t xml:space="preserve">kurią </w:t>
      </w:r>
      <w:r w:rsidR="009043EC" w:rsidRPr="001B0876">
        <w:rPr>
          <w:rFonts w:ascii="Calibri Light" w:hAnsi="Calibri Light" w:cs="Calibri Light"/>
        </w:rPr>
        <w:t xml:space="preserve">AB „Klaipėdos vanduo“ </w:t>
      </w:r>
      <w:r w:rsidRPr="001B0876">
        <w:rPr>
          <w:rFonts w:ascii="Calibri Light" w:hAnsi="Calibri Light" w:cs="Calibri Light"/>
        </w:rPr>
        <w:t xml:space="preserve">ar jai atstovaujantys asmenys perdavė informacijos gavėjui skaitmeninėje laikmenoje, žodžiu, raštu, el. paštu, telefonu ar kita komunikacijos priemone ir kuri arba aiškiai pažymėta žyma „Konfidencialu“, arba jos konfidencialumas </w:t>
      </w:r>
      <w:r w:rsidR="001B0876" w:rsidRPr="001B0876">
        <w:rPr>
          <w:rFonts w:ascii="Calibri Light" w:hAnsi="Calibri Light" w:cs="Calibri Light"/>
        </w:rPr>
        <w:t>kyla</w:t>
      </w:r>
      <w:r w:rsidR="002E0E62" w:rsidRPr="001B0876">
        <w:rPr>
          <w:rFonts w:ascii="Calibri Light" w:hAnsi="Calibri Light" w:cs="Calibri Light"/>
        </w:rPr>
        <w:t xml:space="preserve"> </w:t>
      </w:r>
      <w:r w:rsidRPr="001B0876">
        <w:rPr>
          <w:rFonts w:ascii="Calibri Light" w:hAnsi="Calibri Light" w:cs="Calibri Light"/>
        </w:rPr>
        <w:t xml:space="preserve">iš šio </w:t>
      </w:r>
      <w:r w:rsidR="001B0876" w:rsidRPr="001B0876">
        <w:rPr>
          <w:rFonts w:ascii="Calibri Light" w:hAnsi="Calibri Light" w:cs="Calibri Light"/>
        </w:rPr>
        <w:t>pasižadėjimo</w:t>
      </w:r>
      <w:r w:rsidRPr="001B0876">
        <w:rPr>
          <w:rFonts w:ascii="Calibri Light" w:hAnsi="Calibri Light" w:cs="Calibri Light"/>
        </w:rPr>
        <w:t xml:space="preserve">, iš aplinkybių ar pačios informacijos pobūdžio. Konfidencialia informacija laikoma ir Lietuvos Respublikos civilinio kodekso 1.116 straipsnyje apibrėžta komercinė (gamybinė) ir profesinė paslaptis. </w:t>
      </w:r>
    </w:p>
    <w:p w14:paraId="589C8C52" w14:textId="77777777" w:rsidR="006B684A" w:rsidRPr="001B0876" w:rsidRDefault="006B684A" w:rsidP="006B684A">
      <w:pPr>
        <w:jc w:val="both"/>
        <w:rPr>
          <w:rFonts w:ascii="Calibri Light" w:hAnsi="Calibri Light" w:cs="Calibri Light"/>
          <w:b/>
          <w:bCs/>
        </w:rPr>
      </w:pPr>
    </w:p>
    <w:p w14:paraId="08C00062" w14:textId="65046832" w:rsidR="006B684A" w:rsidRPr="001B0876" w:rsidRDefault="006B684A" w:rsidP="006B684A">
      <w:pPr>
        <w:jc w:val="both"/>
        <w:rPr>
          <w:rFonts w:ascii="Calibri Light" w:hAnsi="Calibri Light" w:cs="Calibri Light"/>
          <w:b/>
          <w:bCs/>
        </w:rPr>
      </w:pPr>
      <w:r w:rsidRPr="001B0876">
        <w:rPr>
          <w:rFonts w:ascii="Calibri Light" w:hAnsi="Calibri Light" w:cs="Calibri Light"/>
          <w:b/>
          <w:bCs/>
        </w:rPr>
        <w:t>I. LEIDIMAI NAUDOTI IR ATSKLEIDIMAI</w:t>
      </w:r>
    </w:p>
    <w:p w14:paraId="70B557DA" w14:textId="77777777" w:rsidR="00ED075B" w:rsidRPr="001B0876" w:rsidRDefault="00ED075B" w:rsidP="006B684A">
      <w:pPr>
        <w:jc w:val="both"/>
        <w:rPr>
          <w:rFonts w:ascii="Calibri Light" w:hAnsi="Calibri Light" w:cs="Calibri Light"/>
          <w:b/>
          <w:bCs/>
        </w:rPr>
      </w:pPr>
    </w:p>
    <w:p w14:paraId="48DB53DE" w14:textId="212E877C"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 xml:space="preserve">.1. </w:t>
      </w:r>
      <w:r w:rsidR="009043EC" w:rsidRPr="001B0876">
        <w:rPr>
          <w:rFonts w:ascii="Calibri Light" w:hAnsi="Calibri Light" w:cs="Calibri Light"/>
        </w:rPr>
        <w:t>Informaciją gaunanti šalis/ Gavėjas</w:t>
      </w:r>
      <w:r w:rsidR="006B684A" w:rsidRPr="001B0876">
        <w:rPr>
          <w:rFonts w:ascii="Calibri Light" w:hAnsi="Calibri Light" w:cs="Calibri Light"/>
        </w:rPr>
        <w:t>:</w:t>
      </w:r>
    </w:p>
    <w:p w14:paraId="212D4231" w14:textId="044DEF28" w:rsidR="006B684A" w:rsidRPr="001B0876" w:rsidRDefault="006B684A" w:rsidP="006B684A">
      <w:pPr>
        <w:jc w:val="both"/>
        <w:rPr>
          <w:rFonts w:ascii="Calibri Light" w:hAnsi="Calibri Light" w:cs="Calibri Light"/>
        </w:rPr>
      </w:pPr>
      <w:r w:rsidRPr="001B0876">
        <w:rPr>
          <w:rFonts w:ascii="Calibri Light" w:hAnsi="Calibri Light" w:cs="Calibri Light"/>
        </w:rPr>
        <w:t>(a) laikys visą Konfidencialią informaciją konfidencialia, įskaitant ir diskusijas;</w:t>
      </w:r>
    </w:p>
    <w:p w14:paraId="59AF95EB" w14:textId="3C266D34" w:rsidR="006B684A" w:rsidRPr="001B0876" w:rsidRDefault="006B684A" w:rsidP="006B684A">
      <w:pPr>
        <w:jc w:val="both"/>
        <w:rPr>
          <w:rFonts w:ascii="Calibri Light" w:hAnsi="Calibri Light" w:cs="Calibri Light"/>
        </w:rPr>
      </w:pPr>
      <w:r w:rsidRPr="001B0876">
        <w:rPr>
          <w:rFonts w:ascii="Calibri Light" w:hAnsi="Calibri Light" w:cs="Calibri Light"/>
        </w:rPr>
        <w:t>(b) su Konfidencialia informacija elgsis rūpestingai ir neatskleis jokios Konfidencialios informacijos jokiam kitam asmeniui, išskyrus tiems asmenims, kuriems reikalinga Konfidenciali informacija, kuri susijusi su darbų atlikimu ir/ar paslaugų teikimu, ir tokiu atveju Gavėjas užtikrin</w:t>
      </w:r>
      <w:r w:rsidR="001B0876" w:rsidRPr="001B0876">
        <w:rPr>
          <w:rFonts w:ascii="Calibri Light" w:hAnsi="Calibri Light" w:cs="Calibri Light"/>
        </w:rPr>
        <w:t>s</w:t>
      </w:r>
      <w:r w:rsidRPr="001B0876">
        <w:rPr>
          <w:rFonts w:ascii="Calibri Light" w:hAnsi="Calibri Light" w:cs="Calibri Light"/>
        </w:rPr>
        <w:t>, kad asmenys, kuriems Konfidenciali informacija yra atskleista, visais atžvilgiais griežtai laikysis šios Sutarties sąlygų, tarsi jie būtų jos Šalis, ir užtikrins Konfidencialios informacijos apsaugą pagal Sutarties reikalavimus.</w:t>
      </w:r>
    </w:p>
    <w:p w14:paraId="40173A9A" w14:textId="3BC57D51"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.2. Gavėjas yra atsakingas už bet kokį šio</w:t>
      </w:r>
      <w:r w:rsidR="00F90AF8" w:rsidRPr="001B0876">
        <w:rPr>
          <w:rFonts w:ascii="Calibri Light" w:hAnsi="Calibri Light" w:cs="Calibri Light"/>
        </w:rPr>
        <w:t xml:space="preserve"> pasižadėjimo </w:t>
      </w:r>
      <w:r w:rsidR="006B684A" w:rsidRPr="001B0876">
        <w:rPr>
          <w:rFonts w:ascii="Calibri Light" w:hAnsi="Calibri Light" w:cs="Calibri Light"/>
        </w:rPr>
        <w:t xml:space="preserve">pažeidimą  ir atlygina </w:t>
      </w:r>
      <w:r w:rsidR="00F90AF8" w:rsidRPr="001B0876">
        <w:rPr>
          <w:rFonts w:ascii="Calibri Light" w:hAnsi="Calibri Light" w:cs="Calibri Light"/>
        </w:rPr>
        <w:t xml:space="preserve">AB „Klaipėdos vanduo“ </w:t>
      </w:r>
      <w:r w:rsidR="006B684A" w:rsidRPr="001B0876">
        <w:rPr>
          <w:rFonts w:ascii="Calibri Light" w:hAnsi="Calibri Light" w:cs="Calibri Light"/>
        </w:rPr>
        <w:t>visą žalą, atsiradusią dėl Sutarties pažeidimo.</w:t>
      </w:r>
    </w:p>
    <w:p w14:paraId="563004CE" w14:textId="2528665D" w:rsidR="006B684A" w:rsidRPr="001B0876" w:rsidRDefault="00FB462F" w:rsidP="006B684A">
      <w:pPr>
        <w:jc w:val="both"/>
        <w:rPr>
          <w:rFonts w:ascii="Calibri Light" w:hAnsi="Calibri Light" w:cs="Calibri Light"/>
        </w:rPr>
      </w:pPr>
      <w:r w:rsidRPr="001B0876">
        <w:rPr>
          <w:rFonts w:ascii="Calibri Light" w:hAnsi="Calibri Light" w:cs="Calibri Light"/>
        </w:rPr>
        <w:t>1</w:t>
      </w:r>
      <w:r w:rsidR="006B684A" w:rsidRPr="001B0876">
        <w:rPr>
          <w:rFonts w:ascii="Calibri Light" w:hAnsi="Calibri Light" w:cs="Calibri Light"/>
        </w:rPr>
        <w:t>.3.</w:t>
      </w:r>
      <w:r w:rsidR="00ED075B" w:rsidRPr="001B0876">
        <w:rPr>
          <w:rFonts w:ascii="Calibri Light" w:hAnsi="Calibri Light" w:cs="Calibri Light"/>
        </w:rPr>
        <w:t xml:space="preserve"> </w:t>
      </w:r>
      <w:r w:rsidR="006B684A" w:rsidRPr="001B0876">
        <w:rPr>
          <w:rFonts w:ascii="Calibri Light" w:hAnsi="Calibri Light" w:cs="Calibri Light"/>
        </w:rPr>
        <w:t xml:space="preserve">Jei Konfidenciali informacija atskleidžiama, pažeidžiant šios Sutarties sąlygas, Gavėjas, išskyrus atvejus, kai tai draudžia įstatymai, nedelsdamas informuoja </w:t>
      </w:r>
      <w:r w:rsidR="00F90AF8" w:rsidRPr="001B0876">
        <w:rPr>
          <w:rFonts w:ascii="Calibri Light" w:hAnsi="Calibri Light" w:cs="Calibri Light"/>
        </w:rPr>
        <w:t>AB „Klaipėdos vanduo“</w:t>
      </w:r>
      <w:r w:rsidR="006B684A" w:rsidRPr="001B0876">
        <w:rPr>
          <w:rFonts w:ascii="Calibri Light" w:hAnsi="Calibri Light" w:cs="Calibri Light"/>
        </w:rPr>
        <w:t>, kuri Konfidenciali informacija buvo ar bus atskleista ir kokiems asmenims, subjektams ar institucijoms ji buvo ar bus atskleista. Bet kuriuo tokiu atveju Gavėjas pats imasi visų priemonių, kurių pagrįstai reikia, kad būtų apribotas tolesnis Konfidencialios informacijos atskleidimas ar skleidimas, bei padeda Atskleidžiančiai šaliai imtis visų priemonių, kurių pagrįstai reikia, kad būtų apribotas tolesnis Konfidencialios informacijos atskleidimas ar skleidimas.</w:t>
      </w:r>
    </w:p>
    <w:p w14:paraId="0B352B08" w14:textId="77777777" w:rsidR="006B684A" w:rsidRPr="001B0876" w:rsidRDefault="006B684A" w:rsidP="006B684A">
      <w:pPr>
        <w:jc w:val="both"/>
        <w:rPr>
          <w:rFonts w:ascii="Calibri Light" w:hAnsi="Calibri Light" w:cs="Calibri Light"/>
          <w:b/>
          <w:bCs/>
        </w:rPr>
      </w:pPr>
    </w:p>
    <w:p w14:paraId="029CDF5F" w14:textId="005DAAA2" w:rsidR="006B684A" w:rsidRPr="001B0876" w:rsidRDefault="006B684A" w:rsidP="006B684A">
      <w:pPr>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I</w:t>
      </w:r>
      <w:r w:rsidRPr="001B0876">
        <w:rPr>
          <w:rFonts w:ascii="Calibri Light" w:hAnsi="Calibri Light" w:cs="Calibri Light"/>
          <w:b/>
          <w:bCs/>
        </w:rPr>
        <w:t>. IŠIMTYS</w:t>
      </w:r>
    </w:p>
    <w:p w14:paraId="30EB3186" w14:textId="77777777" w:rsidR="00ED075B" w:rsidRPr="001B0876" w:rsidRDefault="00ED075B" w:rsidP="006B684A">
      <w:pPr>
        <w:jc w:val="both"/>
        <w:rPr>
          <w:rFonts w:ascii="Calibri Light" w:hAnsi="Calibri Light" w:cs="Calibri Light"/>
          <w:b/>
          <w:bCs/>
        </w:rPr>
      </w:pPr>
    </w:p>
    <w:p w14:paraId="2096401D" w14:textId="3A0CDB90" w:rsidR="006B684A" w:rsidRPr="001B0876" w:rsidRDefault="00FB462F" w:rsidP="006B684A">
      <w:pPr>
        <w:jc w:val="both"/>
        <w:rPr>
          <w:rFonts w:ascii="Calibri Light" w:hAnsi="Calibri Light" w:cs="Calibri Light"/>
        </w:rPr>
      </w:pPr>
      <w:r w:rsidRPr="001B0876">
        <w:rPr>
          <w:rFonts w:ascii="Calibri Light" w:hAnsi="Calibri Light" w:cs="Calibri Light"/>
        </w:rPr>
        <w:t>2</w:t>
      </w:r>
      <w:r w:rsidR="006B684A" w:rsidRPr="001B0876">
        <w:rPr>
          <w:rFonts w:ascii="Calibri Light" w:hAnsi="Calibri Light" w:cs="Calibri Light"/>
        </w:rPr>
        <w:t>.1.</w:t>
      </w:r>
      <w:r w:rsidR="00F02A9F" w:rsidRPr="001B0876">
        <w:rPr>
          <w:rFonts w:ascii="Calibri Light" w:hAnsi="Calibri Light" w:cs="Calibri Light"/>
        </w:rPr>
        <w:t xml:space="preserve"> </w:t>
      </w:r>
      <w:r w:rsidR="006B684A" w:rsidRPr="001B0876">
        <w:rPr>
          <w:rFonts w:ascii="Calibri Light" w:hAnsi="Calibri Light" w:cs="Calibri Light"/>
        </w:rPr>
        <w:t>Gavėjo įsipareigojimai pagal Sutartį netaikomi Konfidencialiai informacijai, kurią  Gavėjas gali įrodyti:</w:t>
      </w:r>
    </w:p>
    <w:p w14:paraId="3F265E85" w14:textId="425DE9BB" w:rsidR="006B684A" w:rsidRPr="001B0876" w:rsidRDefault="006B684A" w:rsidP="006B684A">
      <w:pPr>
        <w:jc w:val="both"/>
        <w:rPr>
          <w:rFonts w:ascii="Calibri Light" w:hAnsi="Calibri Light" w:cs="Calibri Light"/>
        </w:rPr>
      </w:pPr>
      <w:r w:rsidRPr="001B0876">
        <w:rPr>
          <w:rFonts w:ascii="Calibri Light" w:hAnsi="Calibri Light" w:cs="Calibri Light"/>
        </w:rPr>
        <w:t>a) atskleidimo dieną jau buvo Gavėjo žinioje;</w:t>
      </w:r>
    </w:p>
    <w:p w14:paraId="3E04E0D2" w14:textId="21C29F17" w:rsidR="006B684A" w:rsidRPr="001B0876" w:rsidRDefault="006B684A" w:rsidP="006B684A">
      <w:pPr>
        <w:jc w:val="both"/>
        <w:rPr>
          <w:rFonts w:ascii="Calibri Light" w:hAnsi="Calibri Light" w:cs="Calibri Light"/>
        </w:rPr>
      </w:pPr>
      <w:r w:rsidRPr="001B0876">
        <w:rPr>
          <w:rFonts w:ascii="Calibri Light" w:hAnsi="Calibri Light" w:cs="Calibri Light"/>
        </w:rPr>
        <w:t>b) po atskleidimo datos jau buvo viešai paskelbta arba vėliau tapo vieša, išskyrus Gavėjo veiksmus ar neveikimą;</w:t>
      </w:r>
    </w:p>
    <w:p w14:paraId="463D5E4A" w14:textId="32D5010A" w:rsidR="006B684A" w:rsidRPr="001B0876" w:rsidRDefault="006B684A" w:rsidP="006B684A">
      <w:pPr>
        <w:jc w:val="both"/>
        <w:rPr>
          <w:rFonts w:ascii="Calibri Light" w:hAnsi="Calibri Light" w:cs="Calibri Light"/>
        </w:rPr>
      </w:pPr>
      <w:r w:rsidRPr="001B0876">
        <w:rPr>
          <w:rFonts w:ascii="Calibri Light" w:hAnsi="Calibri Light" w:cs="Calibri Light"/>
        </w:rPr>
        <w:t>c) buvo įsigyta savarankiškai ir be konfidencialumo įsipareigojimo iš trečiosios šalies</w:t>
      </w:r>
      <w:r w:rsidR="006044E9" w:rsidRPr="001B0876">
        <w:rPr>
          <w:rFonts w:ascii="Calibri Light" w:hAnsi="Calibri Light" w:cs="Calibri Light"/>
        </w:rPr>
        <w:t xml:space="preserve"> </w:t>
      </w:r>
      <w:r w:rsidRPr="001B0876">
        <w:rPr>
          <w:rFonts w:ascii="Calibri Light" w:hAnsi="Calibri Light" w:cs="Calibri Light"/>
        </w:rPr>
        <w:t>arba buvo sukurta Gavėjo nepriklausomai nuo Atskleidžiančios šalies konfidencialios informacijos ir tai gali įrodyti rašytiniais įrodymais.</w:t>
      </w:r>
    </w:p>
    <w:p w14:paraId="3B5715D3" w14:textId="06BB94DB" w:rsidR="006B684A" w:rsidRPr="001B0876" w:rsidRDefault="00FB462F" w:rsidP="006B684A">
      <w:pPr>
        <w:jc w:val="both"/>
        <w:rPr>
          <w:rFonts w:ascii="Calibri Light" w:hAnsi="Calibri Light" w:cs="Calibri Light"/>
        </w:rPr>
      </w:pPr>
      <w:r w:rsidRPr="001B0876">
        <w:rPr>
          <w:rFonts w:ascii="Calibri Light" w:hAnsi="Calibri Light" w:cs="Calibri Light"/>
        </w:rPr>
        <w:t>2</w:t>
      </w:r>
      <w:r w:rsidR="006B684A" w:rsidRPr="001B0876">
        <w:rPr>
          <w:rFonts w:ascii="Calibri Light" w:hAnsi="Calibri Light" w:cs="Calibri Light"/>
        </w:rPr>
        <w:t>.2. Tais atvejais, kai Gavėjas privalo atskleisti Konfidencialią informaciją pagal įstatymą arba teismo, arbitražo teismo ar reguliavimo institucijos sprendimą, Gavėjui leidžiama tai padaryti, su sąlyga, kad jis, išskyrus atvejus, kai tai draudžia įstatymai, nedelsdamas raštu praneša Atskleidžiančiai šaliai apie tokio Gavėjui privalomo sprendimo gavimą ir sudaryti sąlygas Atskleidžiančiai šaliai pagrįstai siekti apsaugos nuo tokio įpareigojimo atskleisti Konfidencialią informaciją.</w:t>
      </w:r>
    </w:p>
    <w:p w14:paraId="10DC0682" w14:textId="77777777" w:rsidR="006B684A" w:rsidRPr="001B0876" w:rsidRDefault="006B684A" w:rsidP="006B684A">
      <w:pPr>
        <w:jc w:val="both"/>
        <w:rPr>
          <w:rFonts w:ascii="Calibri Light" w:hAnsi="Calibri Light" w:cs="Calibri Light"/>
          <w:b/>
          <w:bCs/>
        </w:rPr>
      </w:pPr>
    </w:p>
    <w:p w14:paraId="7780D46A" w14:textId="5B9F6A7E" w:rsidR="006044E9" w:rsidRPr="001B0876" w:rsidRDefault="006B684A" w:rsidP="006B684A">
      <w:pPr>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II</w:t>
      </w:r>
      <w:r w:rsidRPr="001B0876">
        <w:rPr>
          <w:rFonts w:ascii="Calibri Light" w:hAnsi="Calibri Light" w:cs="Calibri Light"/>
          <w:b/>
          <w:bCs/>
        </w:rPr>
        <w:t>. ATSAKOMYBĖ</w:t>
      </w:r>
    </w:p>
    <w:p w14:paraId="7396A838" w14:textId="77777777" w:rsidR="006044E9" w:rsidRPr="001B0876" w:rsidRDefault="006044E9" w:rsidP="006B684A">
      <w:pPr>
        <w:jc w:val="both"/>
        <w:rPr>
          <w:rFonts w:ascii="Calibri Light" w:hAnsi="Calibri Light" w:cs="Calibri Light"/>
          <w:b/>
          <w:bCs/>
        </w:rPr>
      </w:pPr>
    </w:p>
    <w:p w14:paraId="0C4C2964" w14:textId="3E380B58" w:rsidR="00ED075B" w:rsidRPr="001B0876" w:rsidRDefault="00FB462F" w:rsidP="00ED075B">
      <w:pPr>
        <w:jc w:val="both"/>
        <w:rPr>
          <w:rFonts w:ascii="Calibri Light" w:hAnsi="Calibri Light" w:cs="Calibri Light"/>
        </w:rPr>
      </w:pPr>
      <w:r w:rsidRPr="001B0876">
        <w:rPr>
          <w:rFonts w:ascii="Calibri Light" w:hAnsi="Calibri Light" w:cs="Calibri Light"/>
        </w:rPr>
        <w:t>3</w:t>
      </w:r>
      <w:r w:rsidR="006B684A" w:rsidRPr="001B0876">
        <w:rPr>
          <w:rFonts w:ascii="Calibri Light" w:hAnsi="Calibri Light" w:cs="Calibri Light"/>
        </w:rPr>
        <w:t>.</w:t>
      </w:r>
      <w:r w:rsidRPr="001B0876">
        <w:rPr>
          <w:rFonts w:ascii="Calibri Light" w:hAnsi="Calibri Light" w:cs="Calibri Light"/>
        </w:rPr>
        <w:t>1</w:t>
      </w:r>
      <w:r w:rsidR="006B684A" w:rsidRPr="001B0876">
        <w:rPr>
          <w:rFonts w:ascii="Calibri Light" w:hAnsi="Calibri Light" w:cs="Calibri Light"/>
        </w:rPr>
        <w:t>.</w:t>
      </w:r>
      <w:r w:rsidR="00ED075B" w:rsidRPr="001B0876">
        <w:rPr>
          <w:rFonts w:ascii="Calibri Light" w:hAnsi="Calibri Light" w:cs="Calibri Light"/>
        </w:rPr>
        <w:t xml:space="preserve"> </w:t>
      </w:r>
      <w:r w:rsidR="006B684A" w:rsidRPr="001B0876">
        <w:rPr>
          <w:rFonts w:ascii="Calibri Light" w:hAnsi="Calibri Light" w:cs="Calibri Light"/>
        </w:rPr>
        <w:t>Paaiškėjus, kad Šalis nevykdo arba netinkamai vykdo šia Sutartimi prisiimtus įsipareigojimus,</w:t>
      </w:r>
      <w:r w:rsidR="00ED075B" w:rsidRPr="001B0876">
        <w:rPr>
          <w:rFonts w:ascii="Calibri Light" w:hAnsi="Calibri Light" w:cs="Calibri Light"/>
        </w:rPr>
        <w:t xml:space="preserve"> </w:t>
      </w:r>
      <w:r w:rsidR="009043EC" w:rsidRPr="001B0876">
        <w:rPr>
          <w:rFonts w:ascii="Calibri Light" w:hAnsi="Calibri Light" w:cs="Calibri Light"/>
        </w:rPr>
        <w:t xml:space="preserve">AB „Klaipėdos </w:t>
      </w:r>
      <w:r w:rsidR="009043EC" w:rsidRPr="001B0876">
        <w:rPr>
          <w:rFonts w:ascii="Calibri Light" w:hAnsi="Calibri Light" w:cs="Calibri Light"/>
        </w:rPr>
        <w:lastRenderedPageBreak/>
        <w:t xml:space="preserve">vanduo“ </w:t>
      </w:r>
      <w:r w:rsidR="00ED075B" w:rsidRPr="001B0876">
        <w:rPr>
          <w:rFonts w:ascii="Calibri Light" w:hAnsi="Calibri Light" w:cs="Calibri Light"/>
        </w:rPr>
        <w:t xml:space="preserve">turi teisę pareikalauti sumokėti baudą lygią </w:t>
      </w:r>
      <w:r w:rsidR="00300DC1">
        <w:rPr>
          <w:rFonts w:ascii="Calibri Light" w:hAnsi="Calibri Light" w:cs="Calibri Light"/>
        </w:rPr>
        <w:t>5</w:t>
      </w:r>
      <w:r w:rsidR="00ED075B" w:rsidRPr="001B0876">
        <w:rPr>
          <w:rFonts w:ascii="Calibri Light" w:hAnsi="Calibri Light" w:cs="Calibri Light"/>
        </w:rPr>
        <w:t xml:space="preserve"> 000 EUR (</w:t>
      </w:r>
      <w:r w:rsidR="00300DC1">
        <w:rPr>
          <w:rFonts w:ascii="Calibri Light" w:hAnsi="Calibri Light" w:cs="Calibri Light"/>
        </w:rPr>
        <w:t>penki</w:t>
      </w:r>
      <w:r w:rsidR="00ED075B" w:rsidRPr="001B0876">
        <w:rPr>
          <w:rFonts w:ascii="Calibri Light" w:hAnsi="Calibri Light" w:cs="Calibri Light"/>
        </w:rPr>
        <w:t xml:space="preserve"> tūkstanči</w:t>
      </w:r>
      <w:r w:rsidR="00300DC1">
        <w:rPr>
          <w:rFonts w:ascii="Calibri Light" w:hAnsi="Calibri Light" w:cs="Calibri Light"/>
        </w:rPr>
        <w:t>ai</w:t>
      </w:r>
      <w:r w:rsidR="00ED075B" w:rsidRPr="001B0876">
        <w:rPr>
          <w:rFonts w:ascii="Calibri Light" w:hAnsi="Calibri Light" w:cs="Calibri Light"/>
        </w:rPr>
        <w:t xml:space="preserve"> eurų) už kiekvieną padarytą pažeidimą. Šalis privalo pilnai atlyginti </w:t>
      </w:r>
      <w:r w:rsidR="009043EC" w:rsidRPr="001B0876">
        <w:rPr>
          <w:rFonts w:ascii="Calibri Light" w:hAnsi="Calibri Light" w:cs="Calibri Light"/>
        </w:rPr>
        <w:t xml:space="preserve">AB „Klaipėdos vanduo“ </w:t>
      </w:r>
      <w:r w:rsidR="00ED075B" w:rsidRPr="001B0876">
        <w:rPr>
          <w:rFonts w:ascii="Calibri Light" w:hAnsi="Calibri Light" w:cs="Calibri Light"/>
        </w:rPr>
        <w:t xml:space="preserve">įsipareigojimų pagal Sutartį nevykdymo arba netinkamo vykdymo patirtus tiesioginius nuostolius. </w:t>
      </w:r>
      <w:r w:rsidR="009043EC" w:rsidRPr="001B0876">
        <w:rPr>
          <w:rFonts w:ascii="Calibri Light" w:hAnsi="Calibri Light" w:cs="Calibri Light"/>
        </w:rPr>
        <w:t xml:space="preserve">AB „Klaipėdos vanduo“ </w:t>
      </w:r>
      <w:r w:rsidR="00ED075B" w:rsidRPr="001B0876">
        <w:rPr>
          <w:rFonts w:ascii="Calibri Light" w:hAnsi="Calibri Light" w:cs="Calibri Light"/>
        </w:rPr>
        <w:t xml:space="preserve">gali atleisti nuo finansinės atsakomybės už Konfidencialios informacijos atskleidimą esant privalomai visoms šioms sąlygoms: a) Šalis pirma pranešė paros laikotarpyje, </w:t>
      </w:r>
      <w:r w:rsidR="009043EC" w:rsidRPr="001B0876">
        <w:rPr>
          <w:rFonts w:ascii="Calibri Light" w:hAnsi="Calibri Light" w:cs="Calibri Light"/>
        </w:rPr>
        <w:t xml:space="preserve">AB „Klaipėdos vanduo“ </w:t>
      </w:r>
      <w:r w:rsidR="00ED075B" w:rsidRPr="001B0876">
        <w:rPr>
          <w:rFonts w:ascii="Calibri Light" w:hAnsi="Calibri Light" w:cs="Calibri Light"/>
        </w:rPr>
        <w:t>apie savo pačios atliktą Konfidencialios informacijos atskleidimą bei paaiškino visas atskleidimo aplinkybes, b) Šalies veiksmuose nebuvo tyčios, neatsargumo ar savanaudiškumo paskatų.</w:t>
      </w:r>
    </w:p>
    <w:p w14:paraId="40944F76" w14:textId="77777777" w:rsidR="00ED075B" w:rsidRPr="001B0876" w:rsidRDefault="00ED075B" w:rsidP="00ED075B">
      <w:pPr>
        <w:jc w:val="both"/>
        <w:rPr>
          <w:rFonts w:ascii="Calibri Light" w:hAnsi="Calibri Light" w:cs="Calibri Light"/>
        </w:rPr>
      </w:pPr>
    </w:p>
    <w:p w14:paraId="3218D58F" w14:textId="6B66C375" w:rsidR="00ED075B" w:rsidRPr="001B0876" w:rsidRDefault="00ED075B" w:rsidP="00ED075B">
      <w:pPr>
        <w:widowControl/>
        <w:autoSpaceDE/>
        <w:autoSpaceDN/>
        <w:jc w:val="both"/>
        <w:rPr>
          <w:rFonts w:ascii="Calibri Light" w:hAnsi="Calibri Light" w:cs="Calibri Light"/>
          <w:b/>
          <w:bCs/>
        </w:rPr>
      </w:pPr>
      <w:r w:rsidRPr="001B0876">
        <w:rPr>
          <w:rFonts w:ascii="Calibri Light" w:hAnsi="Calibri Light" w:cs="Calibri Light"/>
          <w:b/>
          <w:bCs/>
        </w:rPr>
        <w:t>I</w:t>
      </w:r>
      <w:r w:rsidR="00FB462F" w:rsidRPr="001B0876">
        <w:rPr>
          <w:rFonts w:ascii="Calibri Light" w:hAnsi="Calibri Light" w:cs="Calibri Light"/>
          <w:b/>
          <w:bCs/>
        </w:rPr>
        <w:t>V</w:t>
      </w:r>
      <w:r w:rsidRPr="001B0876">
        <w:rPr>
          <w:rFonts w:ascii="Calibri Light" w:hAnsi="Calibri Light" w:cs="Calibri Light"/>
          <w:b/>
          <w:bCs/>
        </w:rPr>
        <w:t xml:space="preserve">. </w:t>
      </w:r>
      <w:r w:rsidR="00FB462F" w:rsidRPr="001B0876">
        <w:rPr>
          <w:rFonts w:ascii="Calibri Light" w:hAnsi="Calibri Light" w:cs="Calibri Light"/>
          <w:b/>
          <w:bCs/>
        </w:rPr>
        <w:t>KONFIDENCIALUMO</w:t>
      </w:r>
      <w:r w:rsidRPr="001B0876">
        <w:rPr>
          <w:rFonts w:ascii="Calibri Light" w:hAnsi="Calibri Light" w:cs="Calibri Light"/>
          <w:b/>
          <w:bCs/>
        </w:rPr>
        <w:t xml:space="preserve"> GALIOJIMA</w:t>
      </w:r>
      <w:r w:rsidR="0054481C" w:rsidRPr="001B0876">
        <w:rPr>
          <w:rFonts w:ascii="Calibri Light" w:hAnsi="Calibri Light" w:cs="Calibri Light"/>
          <w:b/>
          <w:bCs/>
        </w:rPr>
        <w:t>S</w:t>
      </w:r>
    </w:p>
    <w:p w14:paraId="7DC5AB42" w14:textId="77777777" w:rsidR="00ED075B" w:rsidRPr="001B0876" w:rsidRDefault="00ED075B" w:rsidP="00ED075B">
      <w:pPr>
        <w:pStyle w:val="ListParagraph"/>
        <w:ind w:left="360"/>
        <w:jc w:val="both"/>
        <w:rPr>
          <w:rFonts w:ascii="Calibri Light" w:hAnsi="Calibri Light" w:cs="Calibri Light"/>
          <w:b/>
          <w:bCs/>
        </w:rPr>
      </w:pPr>
    </w:p>
    <w:p w14:paraId="287C4137" w14:textId="713AA4BA" w:rsidR="00A72B0D" w:rsidRPr="001B0876" w:rsidRDefault="00A72B0D" w:rsidP="00FB462F">
      <w:pPr>
        <w:widowControl/>
        <w:autoSpaceDE/>
        <w:autoSpaceDN/>
        <w:jc w:val="both"/>
        <w:rPr>
          <w:rFonts w:ascii="Calibri Light" w:hAnsi="Calibri Light" w:cs="Calibri Light"/>
          <w:b/>
          <w:bCs/>
        </w:rPr>
      </w:pPr>
      <w:r w:rsidRPr="001B0876">
        <w:rPr>
          <w:rFonts w:ascii="Calibri Light" w:hAnsi="Calibri Light" w:cs="Calibri Light"/>
        </w:rPr>
        <w:t xml:space="preserve">4.1. Įsipareigojimai, kuriuos tiekėjas prisiima dėl Konfidencialios informacijos, išlieka galioti neribotam laikui. </w:t>
      </w:r>
    </w:p>
    <w:p w14:paraId="0B53AE60" w14:textId="77777777" w:rsidR="00ED075B" w:rsidRPr="001B0876" w:rsidRDefault="00ED075B" w:rsidP="00ED075B">
      <w:pPr>
        <w:widowControl/>
        <w:autoSpaceDE/>
        <w:autoSpaceDN/>
        <w:jc w:val="both"/>
        <w:rPr>
          <w:rFonts w:ascii="Calibri Light" w:hAnsi="Calibri Light" w:cs="Calibri Light"/>
          <w:b/>
          <w:bCs/>
        </w:rPr>
      </w:pPr>
    </w:p>
    <w:p w14:paraId="60580759" w14:textId="6C329C37" w:rsidR="00ED075B" w:rsidRPr="001B0876" w:rsidRDefault="00ED075B" w:rsidP="00ED075B">
      <w:pPr>
        <w:widowControl/>
        <w:autoSpaceDE/>
        <w:autoSpaceDN/>
        <w:jc w:val="both"/>
        <w:rPr>
          <w:rFonts w:ascii="Calibri Light" w:hAnsi="Calibri Light" w:cs="Calibri Light"/>
          <w:b/>
          <w:bCs/>
        </w:rPr>
      </w:pPr>
      <w:r w:rsidRPr="001B0876">
        <w:rPr>
          <w:rFonts w:ascii="Calibri Light" w:hAnsi="Calibri Light" w:cs="Calibri Light"/>
          <w:b/>
          <w:bCs/>
        </w:rPr>
        <w:t>V.BAIGIAMOSIOS NUOSTATOS</w:t>
      </w:r>
    </w:p>
    <w:p w14:paraId="2C1EC97C" w14:textId="77777777" w:rsidR="00ED075B" w:rsidRPr="001B0876" w:rsidRDefault="00ED075B" w:rsidP="00ED075B">
      <w:pPr>
        <w:pStyle w:val="ListParagraph"/>
        <w:ind w:left="360"/>
        <w:jc w:val="both"/>
        <w:rPr>
          <w:rFonts w:ascii="Calibri Light" w:hAnsi="Calibri Light" w:cs="Calibri Light"/>
          <w:b/>
          <w:bCs/>
        </w:rPr>
      </w:pPr>
    </w:p>
    <w:p w14:paraId="45008619" w14:textId="1442BE36" w:rsidR="00FB462F" w:rsidRPr="001B0876" w:rsidRDefault="00FB462F" w:rsidP="00FB462F">
      <w:pPr>
        <w:pStyle w:val="ListParagraph"/>
        <w:numPr>
          <w:ilvl w:val="1"/>
          <w:numId w:val="10"/>
        </w:numPr>
        <w:jc w:val="both"/>
        <w:rPr>
          <w:rFonts w:ascii="Calibri Light" w:hAnsi="Calibri Light" w:cs="Calibri Light"/>
        </w:rPr>
      </w:pPr>
      <w:r w:rsidRPr="001B0876">
        <w:rPr>
          <w:rFonts w:ascii="Calibri Light" w:hAnsi="Calibri Light" w:cs="Calibri Light"/>
        </w:rPr>
        <w:t xml:space="preserve">Šalis visomis įmanomomis teisėtomis priemonėmis pasižada saugoti, neatskleisti, neperduoti ir tik įstatymų ir kitų teisės aktų, šio Konkurso nustatytais tikslais ir tvarka naudoti konfidencialią informaciją, kuri taps žinoma susipažįstant su AB „Klaipėdos vanduo“ detalia konfidencialia informacija, pateikta </w:t>
      </w:r>
      <w:r w:rsidR="00300DC1">
        <w:rPr>
          <w:rFonts w:ascii="Calibri Light" w:hAnsi="Calibri Light" w:cs="Calibri Light"/>
        </w:rPr>
        <w:t>Rinkos konsultacijos</w:t>
      </w:r>
      <w:r w:rsidRPr="001B0876">
        <w:rPr>
          <w:rFonts w:ascii="Calibri Light" w:hAnsi="Calibri Light" w:cs="Calibri Light"/>
        </w:rPr>
        <w:t xml:space="preserve"> </w:t>
      </w:r>
      <w:r w:rsidR="00300DC1" w:rsidRPr="00300DC1">
        <w:rPr>
          <w:rFonts w:ascii="Calibri Light" w:hAnsi="Calibri Light" w:cs="Calibri Light"/>
        </w:rPr>
        <w:t>Vandenvietės Nr. 1 aeracijos automatinės dalies pakeitimas</w:t>
      </w:r>
      <w:r w:rsidR="00300DC1">
        <w:rPr>
          <w:rFonts w:ascii="Calibri Light" w:hAnsi="Calibri Light" w:cs="Calibri Light"/>
        </w:rPr>
        <w:t xml:space="preserve"> </w:t>
      </w:r>
      <w:r w:rsidR="00300DC1" w:rsidRPr="001B0876">
        <w:rPr>
          <w:rFonts w:ascii="Calibri Light" w:hAnsi="Calibri Light" w:cs="Calibri Light"/>
        </w:rPr>
        <w:t>pried</w:t>
      </w:r>
      <w:r w:rsidR="00300DC1">
        <w:rPr>
          <w:rFonts w:ascii="Calibri Light" w:hAnsi="Calibri Light" w:cs="Calibri Light"/>
        </w:rPr>
        <w:t>uose</w:t>
      </w:r>
      <w:r w:rsidRPr="001B0876">
        <w:rPr>
          <w:rFonts w:ascii="Calibri Light" w:hAnsi="Calibri Light" w:cs="Calibri Light"/>
        </w:rPr>
        <w:t xml:space="preserve"> „</w:t>
      </w:r>
      <w:r w:rsidR="00300DC1">
        <w:rPr>
          <w:rFonts w:ascii="Calibri Light" w:hAnsi="Calibri Light" w:cs="Calibri Light"/>
        </w:rPr>
        <w:t xml:space="preserve">Detali </w:t>
      </w:r>
      <w:r w:rsidRPr="001B0876">
        <w:rPr>
          <w:rFonts w:ascii="Calibri Light" w:hAnsi="Calibri Light" w:cs="Calibri Light"/>
        </w:rPr>
        <w:t>Techninė specifikacija“</w:t>
      </w:r>
      <w:r w:rsidR="00300DC1">
        <w:rPr>
          <w:rFonts w:ascii="Calibri Light" w:hAnsi="Calibri Light" w:cs="Calibri Light"/>
        </w:rPr>
        <w:t xml:space="preserve"> ir jos prieduose</w:t>
      </w:r>
      <w:r w:rsidR="005D6D07" w:rsidRPr="001B0876">
        <w:rPr>
          <w:rFonts w:ascii="Calibri Light" w:hAnsi="Calibri Light" w:cs="Calibri Light"/>
        </w:rPr>
        <w:t>.</w:t>
      </w:r>
    </w:p>
    <w:p w14:paraId="145717D6" w14:textId="7AB7B4D3" w:rsidR="005D6D07" w:rsidRPr="001B0876" w:rsidRDefault="005D6D07" w:rsidP="00FB462F">
      <w:pPr>
        <w:pStyle w:val="ListParagraph"/>
        <w:numPr>
          <w:ilvl w:val="1"/>
          <w:numId w:val="10"/>
        </w:numPr>
        <w:jc w:val="both"/>
        <w:rPr>
          <w:rFonts w:ascii="Calibri Light" w:hAnsi="Calibri Light" w:cs="Calibri Light"/>
        </w:rPr>
      </w:pPr>
      <w:r w:rsidRPr="001B0876">
        <w:rPr>
          <w:rFonts w:ascii="Calibri Light" w:hAnsi="Calibri Light" w:cs="Calibri Light"/>
        </w:rPr>
        <w:t xml:space="preserve"> Šalis jai patikėtus dokumentus, kuriuose yra konfidenciali informacija, pasižada saugoti tokiu būdu, kad tretieji asmenys neturėtų galimybės su jais susipažinti ar pasinaudoti.</w:t>
      </w:r>
    </w:p>
    <w:p w14:paraId="0B6F6E64" w14:textId="752709BE" w:rsidR="008D4878" w:rsidRPr="001B0876" w:rsidRDefault="00ED075B" w:rsidP="00FB462F">
      <w:pPr>
        <w:pStyle w:val="ListParagraph"/>
        <w:widowControl/>
        <w:numPr>
          <w:ilvl w:val="1"/>
          <w:numId w:val="10"/>
        </w:numPr>
        <w:autoSpaceDE/>
        <w:autoSpaceDN/>
        <w:jc w:val="both"/>
        <w:rPr>
          <w:rFonts w:ascii="Calibri Light" w:hAnsi="Calibri Light" w:cs="Calibri Light"/>
          <w:b/>
          <w:bCs/>
        </w:rPr>
      </w:pPr>
      <w:r w:rsidRPr="001B0876">
        <w:rPr>
          <w:rFonts w:ascii="Calibri Light" w:hAnsi="Calibri Light" w:cs="Calibri Light"/>
        </w:rPr>
        <w:t>Šal</w:t>
      </w:r>
      <w:r w:rsidR="00376F56" w:rsidRPr="001B0876">
        <w:rPr>
          <w:rFonts w:ascii="Calibri Light" w:hAnsi="Calibri Light" w:cs="Calibri Light"/>
        </w:rPr>
        <w:t>i</w:t>
      </w:r>
      <w:r w:rsidRPr="001B0876">
        <w:rPr>
          <w:rFonts w:ascii="Calibri Light" w:hAnsi="Calibri Light" w:cs="Calibri Light"/>
        </w:rPr>
        <w:t xml:space="preserve">s perskaitė, suprato iš </w:t>
      </w:r>
      <w:r w:rsidR="00FB462F" w:rsidRPr="001B0876">
        <w:rPr>
          <w:rFonts w:ascii="Calibri Light" w:hAnsi="Calibri Light" w:cs="Calibri Light"/>
        </w:rPr>
        <w:t>pasiža</w:t>
      </w:r>
      <w:r w:rsidR="005D6D07" w:rsidRPr="001B0876">
        <w:rPr>
          <w:rFonts w:ascii="Calibri Light" w:hAnsi="Calibri Light" w:cs="Calibri Light"/>
        </w:rPr>
        <w:t>d</w:t>
      </w:r>
      <w:r w:rsidR="00FB462F" w:rsidRPr="001B0876">
        <w:rPr>
          <w:rFonts w:ascii="Calibri Light" w:hAnsi="Calibri Light" w:cs="Calibri Light"/>
        </w:rPr>
        <w:t>ėjimo</w:t>
      </w:r>
      <w:r w:rsidRPr="001B0876">
        <w:rPr>
          <w:rFonts w:ascii="Calibri Light" w:hAnsi="Calibri Light" w:cs="Calibri Light"/>
        </w:rPr>
        <w:t xml:space="preserve"> kylančias savo teises ir pareigas bei jų pasekmes, ir kaip atitinkančią valią, pasirašo.</w:t>
      </w:r>
    </w:p>
    <w:p w14:paraId="7D5B7FEB" w14:textId="77777777" w:rsidR="006044E9" w:rsidRPr="001B0876" w:rsidRDefault="006044E9" w:rsidP="006044E9">
      <w:pPr>
        <w:widowControl/>
        <w:autoSpaceDE/>
        <w:autoSpaceDN/>
        <w:jc w:val="both"/>
        <w:rPr>
          <w:rFonts w:ascii="Calibri Light" w:hAnsi="Calibri Light" w:cs="Calibri Light"/>
          <w:b/>
          <w:bCs/>
        </w:rPr>
      </w:pPr>
    </w:p>
    <w:p w14:paraId="324886D3" w14:textId="77777777" w:rsidR="00F90AF8" w:rsidRPr="001B0876" w:rsidRDefault="00F90AF8" w:rsidP="00F90AF8">
      <w:pPr>
        <w:rPr>
          <w:rFonts w:ascii="Calibri Light" w:hAnsi="Calibri Light" w:cs="Calibri Light"/>
          <w:i/>
        </w:rPr>
      </w:pPr>
      <w:r w:rsidRPr="001B0876">
        <w:rPr>
          <w:rFonts w:ascii="Calibri Light" w:hAnsi="Calibri Light" w:cs="Calibri Light"/>
          <w:i/>
        </w:rPr>
        <w:t xml:space="preserve">Jei šį konfidencialumo pasižadėjimą pasirašo ne tiekėjo vadovas, pateikiamas juridinio asmens vadovo įgaliojimas. Konfidencialumo pasižadėjimą pasirašo asmuo, kuris susipažins su Perkančiojo subjekto konfidencialia informacija. </w:t>
      </w:r>
    </w:p>
    <w:p w14:paraId="4AB8C45B" w14:textId="77777777" w:rsidR="00F90AF8" w:rsidRPr="00F90AF8" w:rsidRDefault="00F90AF8" w:rsidP="006044E9">
      <w:pPr>
        <w:widowControl/>
        <w:autoSpaceDE/>
        <w:autoSpaceDN/>
        <w:jc w:val="both"/>
        <w:rPr>
          <w:rFonts w:ascii="Calibri Light" w:hAnsi="Calibri Light" w:cs="Calibri Light"/>
          <w:b/>
          <w:bCs/>
        </w:rPr>
      </w:pPr>
    </w:p>
    <w:p w14:paraId="0F1FA609" w14:textId="134D3594" w:rsidR="006044E9" w:rsidRPr="00F90AF8" w:rsidRDefault="006044E9" w:rsidP="006044E9">
      <w:pPr>
        <w:jc w:val="both"/>
        <w:rPr>
          <w:rFonts w:ascii="Calibri Light" w:hAnsi="Calibri Light" w:cs="Calibri Light"/>
          <w:b/>
          <w:bCs/>
        </w:rPr>
      </w:pPr>
      <w:r w:rsidRPr="00F90AF8">
        <w:rPr>
          <w:rFonts w:ascii="Calibri Light" w:hAnsi="Calibri Light" w:cs="Calibri Light"/>
          <w:b/>
          <w:bCs/>
        </w:rPr>
        <w:t>Šali</w:t>
      </w:r>
      <w:r w:rsidR="009043EC" w:rsidRPr="00F90AF8">
        <w:rPr>
          <w:rFonts w:ascii="Calibri Light" w:hAnsi="Calibri Light" w:cs="Calibri Light"/>
          <w:b/>
          <w:bCs/>
        </w:rPr>
        <w:t>es</w:t>
      </w:r>
      <w:r w:rsidRPr="00F90AF8">
        <w:rPr>
          <w:rFonts w:ascii="Calibri Light" w:hAnsi="Calibri Light" w:cs="Calibri Light"/>
          <w:b/>
          <w:bCs/>
        </w:rPr>
        <w:t xml:space="preserve"> rekvizitai:</w:t>
      </w:r>
    </w:p>
    <w:tbl>
      <w:tblPr>
        <w:tblW w:w="0" w:type="auto"/>
        <w:tblLook w:val="01E0" w:firstRow="1" w:lastRow="1" w:firstColumn="1" w:lastColumn="1" w:noHBand="0" w:noVBand="0"/>
      </w:tblPr>
      <w:tblGrid>
        <w:gridCol w:w="4819"/>
        <w:gridCol w:w="4819"/>
      </w:tblGrid>
      <w:tr w:rsidR="009043EC" w:rsidRPr="00F90AF8" w14:paraId="4EC14860" w14:textId="77777777" w:rsidTr="006044E9">
        <w:trPr>
          <w:gridAfter w:val="1"/>
          <w:wAfter w:w="4819" w:type="dxa"/>
          <w:trHeight w:val="331"/>
        </w:trPr>
        <w:tc>
          <w:tcPr>
            <w:tcW w:w="4819" w:type="dxa"/>
          </w:tcPr>
          <w:p w14:paraId="365DB223" w14:textId="77777777" w:rsidR="009043EC" w:rsidRPr="00F90AF8" w:rsidRDefault="009043EC" w:rsidP="00445E09">
            <w:pPr>
              <w:jc w:val="both"/>
              <w:rPr>
                <w:rFonts w:ascii="Calibri Light" w:hAnsi="Calibri Light" w:cs="Calibri Light"/>
                <w:lang w:val="pt-BR"/>
              </w:rPr>
            </w:pPr>
          </w:p>
          <w:p w14:paraId="57B0476F" w14:textId="75FF363C" w:rsidR="009043EC" w:rsidRPr="00F90AF8" w:rsidRDefault="009043EC" w:rsidP="00445E09">
            <w:pPr>
              <w:jc w:val="both"/>
              <w:rPr>
                <w:rFonts w:ascii="Calibri Light" w:hAnsi="Calibri Light" w:cs="Calibri Light"/>
                <w:b/>
                <w:bCs/>
              </w:rPr>
            </w:pPr>
            <w:r w:rsidRPr="00F90AF8">
              <w:rPr>
                <w:rFonts w:ascii="Calibri Light" w:hAnsi="Calibri Light" w:cs="Calibri Light"/>
                <w:b/>
                <w:bCs/>
                <w:lang w:val="pt-BR"/>
              </w:rPr>
              <w:t xml:space="preserve">UAB  „xxx“ </w:t>
            </w:r>
          </w:p>
        </w:tc>
      </w:tr>
      <w:tr w:rsidR="009043EC" w:rsidRPr="00F90AF8" w14:paraId="603E9405" w14:textId="77777777" w:rsidTr="006044E9">
        <w:trPr>
          <w:gridAfter w:val="1"/>
          <w:wAfter w:w="4819" w:type="dxa"/>
        </w:trPr>
        <w:tc>
          <w:tcPr>
            <w:tcW w:w="4819" w:type="dxa"/>
          </w:tcPr>
          <w:p w14:paraId="68025C2C" w14:textId="641955BC" w:rsidR="009043EC" w:rsidRPr="00F90AF8" w:rsidRDefault="009043EC" w:rsidP="00445E09">
            <w:pPr>
              <w:jc w:val="both"/>
              <w:rPr>
                <w:rFonts w:ascii="Calibri Light" w:hAnsi="Calibri Light" w:cs="Calibri Light"/>
              </w:rPr>
            </w:pPr>
            <w:r w:rsidRPr="00F90AF8">
              <w:rPr>
                <w:rFonts w:ascii="Calibri Light" w:hAnsi="Calibri Light" w:cs="Calibri Light"/>
              </w:rPr>
              <w:t>xx g. xx, LT-xx xx</w:t>
            </w:r>
          </w:p>
        </w:tc>
      </w:tr>
      <w:tr w:rsidR="009043EC" w:rsidRPr="00F90AF8" w14:paraId="1761CB17" w14:textId="77777777" w:rsidTr="006044E9">
        <w:trPr>
          <w:gridAfter w:val="1"/>
          <w:wAfter w:w="4819" w:type="dxa"/>
        </w:trPr>
        <w:tc>
          <w:tcPr>
            <w:tcW w:w="4819" w:type="dxa"/>
          </w:tcPr>
          <w:p w14:paraId="5BC1740F" w14:textId="3AF3872D" w:rsidR="009043EC" w:rsidRPr="00F90AF8" w:rsidRDefault="009043EC" w:rsidP="00445E09">
            <w:pPr>
              <w:jc w:val="both"/>
              <w:rPr>
                <w:rFonts w:ascii="Calibri Light" w:hAnsi="Calibri Light" w:cs="Calibri Light"/>
              </w:rPr>
            </w:pPr>
            <w:r w:rsidRPr="00F90AF8">
              <w:rPr>
                <w:rFonts w:ascii="Calibri Light" w:hAnsi="Calibri Light" w:cs="Calibri Light"/>
              </w:rPr>
              <w:t>Įmonės  kodas xxx</w:t>
            </w:r>
          </w:p>
        </w:tc>
      </w:tr>
      <w:tr w:rsidR="00E93C30" w:rsidRPr="00F90AF8" w14:paraId="2FC72E90" w14:textId="77777777" w:rsidTr="006044E9">
        <w:trPr>
          <w:gridAfter w:val="1"/>
          <w:wAfter w:w="4819" w:type="dxa"/>
        </w:trPr>
        <w:tc>
          <w:tcPr>
            <w:tcW w:w="4819" w:type="dxa"/>
          </w:tcPr>
          <w:p w14:paraId="1DB8FC83" w14:textId="313EC785" w:rsidR="00E93C30" w:rsidRPr="00F90AF8" w:rsidRDefault="00E93C30" w:rsidP="00445E09">
            <w:pPr>
              <w:jc w:val="both"/>
              <w:rPr>
                <w:rFonts w:ascii="Calibri Light" w:hAnsi="Calibri Light" w:cs="Calibri Light"/>
              </w:rPr>
            </w:pPr>
            <w:r w:rsidRPr="00F90AF8">
              <w:rPr>
                <w:rFonts w:ascii="Calibri Light" w:hAnsi="Calibri Light" w:cs="Calibri Light"/>
              </w:rPr>
              <w:t xml:space="preserve">PVM mok. Kodas LT </w:t>
            </w:r>
            <w:r w:rsidR="009043EC" w:rsidRPr="00F90AF8">
              <w:rPr>
                <w:rFonts w:ascii="Calibri Light" w:hAnsi="Calibri Light" w:cs="Calibri Light"/>
              </w:rPr>
              <w:t>xx</w:t>
            </w:r>
            <w:r w:rsidR="00830B51" w:rsidRPr="00F90AF8">
              <w:rPr>
                <w:rFonts w:ascii="Calibri Light" w:hAnsi="Calibri Light" w:cs="Calibri Light"/>
              </w:rPr>
              <w:t xml:space="preserve">       </w:t>
            </w:r>
          </w:p>
        </w:tc>
      </w:tr>
      <w:tr w:rsidR="009043EC" w:rsidRPr="00F90AF8" w14:paraId="2594D0A2" w14:textId="77777777" w:rsidTr="006044E9">
        <w:trPr>
          <w:gridAfter w:val="1"/>
          <w:wAfter w:w="4819" w:type="dxa"/>
        </w:trPr>
        <w:tc>
          <w:tcPr>
            <w:tcW w:w="4819" w:type="dxa"/>
          </w:tcPr>
          <w:p w14:paraId="07521BD7" w14:textId="60968FD6" w:rsidR="009043EC" w:rsidRPr="00F90AF8" w:rsidRDefault="009043EC" w:rsidP="00445E09">
            <w:pPr>
              <w:jc w:val="both"/>
              <w:rPr>
                <w:rFonts w:ascii="Calibri Light" w:hAnsi="Calibri Light" w:cs="Calibri Light"/>
              </w:rPr>
            </w:pPr>
            <w:r w:rsidRPr="00F90AF8">
              <w:rPr>
                <w:rFonts w:ascii="Calibri Light" w:hAnsi="Calibri Light" w:cs="Calibri Light"/>
              </w:rPr>
              <w:t xml:space="preserve">A/s Nr. </w:t>
            </w:r>
            <w:r w:rsidR="002F045C" w:rsidRPr="00F90AF8">
              <w:rPr>
                <w:rFonts w:ascii="Calibri Light" w:hAnsi="Calibri Light" w:cs="Calibri Light"/>
              </w:rPr>
              <w:t>xxx</w:t>
            </w:r>
            <w:r w:rsidRPr="00F90AF8">
              <w:rPr>
                <w:rFonts w:ascii="Calibri Light" w:hAnsi="Calibri Light" w:cs="Calibri Light"/>
              </w:rPr>
              <w:t xml:space="preserve">; </w:t>
            </w:r>
            <w:r w:rsidR="002F045C" w:rsidRPr="00F90AF8">
              <w:rPr>
                <w:rFonts w:ascii="Calibri Light" w:hAnsi="Calibri Light" w:cs="Calibri Light"/>
              </w:rPr>
              <w:t>xxx</w:t>
            </w:r>
          </w:p>
        </w:tc>
      </w:tr>
      <w:tr w:rsidR="009043EC" w:rsidRPr="00F90AF8" w14:paraId="68ABE246" w14:textId="77777777" w:rsidTr="006044E9">
        <w:trPr>
          <w:gridAfter w:val="1"/>
          <w:wAfter w:w="4819" w:type="dxa"/>
        </w:trPr>
        <w:tc>
          <w:tcPr>
            <w:tcW w:w="4819" w:type="dxa"/>
          </w:tcPr>
          <w:p w14:paraId="5914A201" w14:textId="3C0BDD77" w:rsidR="009043EC" w:rsidRPr="00F90AF8" w:rsidRDefault="009043EC" w:rsidP="00445E09">
            <w:pPr>
              <w:jc w:val="both"/>
              <w:rPr>
                <w:rFonts w:ascii="Calibri Light" w:hAnsi="Calibri Light" w:cs="Calibri Light"/>
              </w:rPr>
            </w:pPr>
            <w:r w:rsidRPr="00F90AF8">
              <w:rPr>
                <w:rFonts w:ascii="Calibri Light" w:hAnsi="Calibri Light" w:cs="Calibri Light"/>
              </w:rPr>
              <w:t>Tel./</w:t>
            </w:r>
            <w:proofErr w:type="spellStart"/>
            <w:r w:rsidRPr="00F90AF8">
              <w:rPr>
                <w:rFonts w:ascii="Calibri Light" w:hAnsi="Calibri Light" w:cs="Calibri Light"/>
              </w:rPr>
              <w:t>fax</w:t>
            </w:r>
            <w:proofErr w:type="spellEnd"/>
            <w:r w:rsidRPr="00F90AF8">
              <w:rPr>
                <w:rFonts w:ascii="Calibri Light" w:hAnsi="Calibri Light" w:cs="Calibri Light"/>
              </w:rPr>
              <w:t xml:space="preserve">.:  </w:t>
            </w:r>
            <w:r w:rsidR="002F045C" w:rsidRPr="00F90AF8">
              <w:rPr>
                <w:rFonts w:ascii="Calibri Light" w:hAnsi="Calibri Light" w:cs="Calibri Light"/>
              </w:rPr>
              <w:t>xx</w:t>
            </w:r>
          </w:p>
        </w:tc>
      </w:tr>
      <w:tr w:rsidR="009043EC" w:rsidRPr="00F90AF8" w14:paraId="4A79FB42" w14:textId="77777777" w:rsidTr="006044E9">
        <w:trPr>
          <w:gridAfter w:val="1"/>
          <w:wAfter w:w="4819" w:type="dxa"/>
        </w:trPr>
        <w:tc>
          <w:tcPr>
            <w:tcW w:w="4819" w:type="dxa"/>
          </w:tcPr>
          <w:p w14:paraId="25148F51" w14:textId="6E2766D1" w:rsidR="009043EC" w:rsidRPr="00F90AF8" w:rsidRDefault="009043EC" w:rsidP="00445E09">
            <w:pPr>
              <w:jc w:val="both"/>
              <w:rPr>
                <w:rFonts w:ascii="Calibri Light" w:hAnsi="Calibri Light" w:cs="Calibri Light"/>
              </w:rPr>
            </w:pPr>
            <w:r w:rsidRPr="00F90AF8">
              <w:rPr>
                <w:rFonts w:ascii="Calibri Light" w:hAnsi="Calibri Light" w:cs="Calibri Light"/>
              </w:rPr>
              <w:t>E-</w:t>
            </w:r>
            <w:proofErr w:type="spellStart"/>
            <w:r w:rsidRPr="00F90AF8">
              <w:rPr>
                <w:rFonts w:ascii="Calibri Light" w:hAnsi="Calibri Light" w:cs="Calibri Light"/>
              </w:rPr>
              <w:t>mail</w:t>
            </w:r>
            <w:proofErr w:type="spellEnd"/>
            <w:r w:rsidRPr="00F90AF8">
              <w:rPr>
                <w:rFonts w:ascii="Calibri Light" w:hAnsi="Calibri Light" w:cs="Calibri Light"/>
              </w:rPr>
              <w:t xml:space="preserve">: </w:t>
            </w:r>
          </w:p>
          <w:p w14:paraId="20CAE1E1" w14:textId="77777777" w:rsidR="009043EC" w:rsidRPr="00F90AF8" w:rsidRDefault="009043EC" w:rsidP="00445E09">
            <w:pPr>
              <w:jc w:val="both"/>
              <w:rPr>
                <w:rFonts w:ascii="Calibri Light" w:hAnsi="Calibri Light" w:cs="Calibri Light"/>
              </w:rPr>
            </w:pPr>
          </w:p>
        </w:tc>
      </w:tr>
      <w:tr w:rsidR="009043EC" w:rsidRPr="00F90AF8" w14:paraId="64F92DBF" w14:textId="77777777" w:rsidTr="009043EC">
        <w:trPr>
          <w:gridAfter w:val="1"/>
          <w:wAfter w:w="4819" w:type="dxa"/>
          <w:trHeight w:val="80"/>
        </w:trPr>
        <w:tc>
          <w:tcPr>
            <w:tcW w:w="4819" w:type="dxa"/>
          </w:tcPr>
          <w:p w14:paraId="3F2AF14F" w14:textId="726FF14F" w:rsidR="009043EC" w:rsidRPr="00F90AF8" w:rsidRDefault="009043EC" w:rsidP="00445E09">
            <w:pPr>
              <w:jc w:val="both"/>
              <w:rPr>
                <w:rFonts w:ascii="Calibri Light" w:hAnsi="Calibri Light" w:cs="Calibri Light"/>
              </w:rPr>
            </w:pPr>
            <w:r w:rsidRPr="00F90AF8">
              <w:rPr>
                <w:rFonts w:ascii="Calibri Light" w:hAnsi="Calibri Light" w:cs="Calibri Light"/>
              </w:rPr>
              <w:t>xxx</w:t>
            </w:r>
          </w:p>
          <w:p w14:paraId="1E8C4B5E" w14:textId="04E2A8DB" w:rsidR="009043EC" w:rsidRPr="00F90AF8" w:rsidRDefault="009043EC" w:rsidP="00E93C30">
            <w:pPr>
              <w:rPr>
                <w:rFonts w:ascii="Calibri Light" w:hAnsi="Calibri Light" w:cs="Calibri Light"/>
              </w:rPr>
            </w:pPr>
            <w:r w:rsidRPr="00F90AF8">
              <w:rPr>
                <w:rFonts w:ascii="Calibri Light" w:hAnsi="Calibri Light" w:cs="Calibri Light"/>
              </w:rPr>
              <w:t xml:space="preserve">xx </w:t>
            </w:r>
          </w:p>
        </w:tc>
      </w:tr>
      <w:tr w:rsidR="006044E9" w:rsidRPr="00F90AF8" w14:paraId="4FCDA18C" w14:textId="77777777" w:rsidTr="006044E9">
        <w:tc>
          <w:tcPr>
            <w:tcW w:w="4819" w:type="dxa"/>
          </w:tcPr>
          <w:p w14:paraId="465CE602" w14:textId="77777777" w:rsidR="006044E9" w:rsidRPr="00F90AF8" w:rsidRDefault="006044E9" w:rsidP="00445E09">
            <w:pPr>
              <w:jc w:val="both"/>
              <w:rPr>
                <w:rFonts w:ascii="Calibri Light" w:hAnsi="Calibri Light" w:cs="Calibri Light"/>
              </w:rPr>
            </w:pPr>
          </w:p>
        </w:tc>
        <w:tc>
          <w:tcPr>
            <w:tcW w:w="4819" w:type="dxa"/>
          </w:tcPr>
          <w:p w14:paraId="74F0AA99" w14:textId="77777777" w:rsidR="006044E9" w:rsidRPr="00F90AF8" w:rsidRDefault="006044E9" w:rsidP="00445E09">
            <w:pPr>
              <w:jc w:val="both"/>
              <w:rPr>
                <w:rFonts w:ascii="Calibri Light" w:hAnsi="Calibri Light" w:cs="Calibri Light"/>
              </w:rPr>
            </w:pPr>
          </w:p>
        </w:tc>
      </w:tr>
    </w:tbl>
    <w:p w14:paraId="06BBB13F" w14:textId="3FBAB811" w:rsidR="00522BA5" w:rsidRPr="003D4201" w:rsidRDefault="00522BA5" w:rsidP="006B684A">
      <w:pPr>
        <w:jc w:val="both"/>
        <w:rPr>
          <w:rFonts w:ascii="Calibri" w:hAnsi="Calibri" w:cs="Calibri"/>
          <w:b/>
          <w:bCs/>
        </w:rPr>
      </w:pPr>
    </w:p>
    <w:sectPr w:rsidR="00522BA5" w:rsidRPr="003D420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27AA5"/>
    <w:multiLevelType w:val="hybridMultilevel"/>
    <w:tmpl w:val="935CB642"/>
    <w:lvl w:ilvl="0" w:tplc="29E217F6">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73EB4"/>
    <w:multiLevelType w:val="hybridMultilevel"/>
    <w:tmpl w:val="E3CE117A"/>
    <w:lvl w:ilvl="0" w:tplc="CD6E98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CF7EE4"/>
    <w:multiLevelType w:val="multilevel"/>
    <w:tmpl w:val="A1E09BC8"/>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54324978"/>
    <w:multiLevelType w:val="hybridMultilevel"/>
    <w:tmpl w:val="C5BE9E44"/>
    <w:lvl w:ilvl="0" w:tplc="53A44AE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991657"/>
    <w:multiLevelType w:val="hybridMultilevel"/>
    <w:tmpl w:val="80B631AE"/>
    <w:lvl w:ilvl="0" w:tplc="3894D50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99565E"/>
    <w:multiLevelType w:val="multilevel"/>
    <w:tmpl w:val="167E4EB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7A20F4F"/>
    <w:multiLevelType w:val="multilevel"/>
    <w:tmpl w:val="DCD2FAE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6A5A4848"/>
    <w:multiLevelType w:val="hybridMultilevel"/>
    <w:tmpl w:val="5CDE26FC"/>
    <w:lvl w:ilvl="0" w:tplc="F0DCB788">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CA83CA9"/>
    <w:multiLevelType w:val="multilevel"/>
    <w:tmpl w:val="80A8548C"/>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E7C2C5A"/>
    <w:multiLevelType w:val="hybridMultilevel"/>
    <w:tmpl w:val="DA269FC6"/>
    <w:lvl w:ilvl="0" w:tplc="D6169BB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0716613">
    <w:abstractNumId w:val="1"/>
  </w:num>
  <w:num w:numId="2" w16cid:durableId="805974203">
    <w:abstractNumId w:val="3"/>
  </w:num>
  <w:num w:numId="3" w16cid:durableId="1603953891">
    <w:abstractNumId w:val="8"/>
  </w:num>
  <w:num w:numId="4" w16cid:durableId="2092190364">
    <w:abstractNumId w:val="7"/>
  </w:num>
  <w:num w:numId="5" w16cid:durableId="1989164443">
    <w:abstractNumId w:val="5"/>
  </w:num>
  <w:num w:numId="6" w16cid:durableId="1800107389">
    <w:abstractNumId w:val="0"/>
  </w:num>
  <w:num w:numId="7" w16cid:durableId="1279066878">
    <w:abstractNumId w:val="9"/>
  </w:num>
  <w:num w:numId="8" w16cid:durableId="1957909259">
    <w:abstractNumId w:val="2"/>
  </w:num>
  <w:num w:numId="9" w16cid:durableId="184491313">
    <w:abstractNumId w:val="4"/>
  </w:num>
  <w:num w:numId="10" w16cid:durableId="221717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F5A"/>
    <w:rsid w:val="0002753E"/>
    <w:rsid w:val="000843E2"/>
    <w:rsid w:val="000D161A"/>
    <w:rsid w:val="000E3401"/>
    <w:rsid w:val="00106774"/>
    <w:rsid w:val="001171A1"/>
    <w:rsid w:val="001B0876"/>
    <w:rsid w:val="001B5011"/>
    <w:rsid w:val="001C439C"/>
    <w:rsid w:val="001E23B4"/>
    <w:rsid w:val="002E0E62"/>
    <w:rsid w:val="002F045C"/>
    <w:rsid w:val="00300DC1"/>
    <w:rsid w:val="00323AE5"/>
    <w:rsid w:val="003336C6"/>
    <w:rsid w:val="00335A96"/>
    <w:rsid w:val="00376C30"/>
    <w:rsid w:val="00376F56"/>
    <w:rsid w:val="003A1B62"/>
    <w:rsid w:val="003B05E4"/>
    <w:rsid w:val="003B3587"/>
    <w:rsid w:val="003D4201"/>
    <w:rsid w:val="003E2BDD"/>
    <w:rsid w:val="00462FDD"/>
    <w:rsid w:val="0047003A"/>
    <w:rsid w:val="00522BA5"/>
    <w:rsid w:val="00527198"/>
    <w:rsid w:val="0054481C"/>
    <w:rsid w:val="005D6D07"/>
    <w:rsid w:val="006044E9"/>
    <w:rsid w:val="0065561B"/>
    <w:rsid w:val="006B684A"/>
    <w:rsid w:val="006D6020"/>
    <w:rsid w:val="0077451C"/>
    <w:rsid w:val="00830B51"/>
    <w:rsid w:val="008D4878"/>
    <w:rsid w:val="008F297A"/>
    <w:rsid w:val="009043EC"/>
    <w:rsid w:val="00A272B0"/>
    <w:rsid w:val="00A44867"/>
    <w:rsid w:val="00A72B0D"/>
    <w:rsid w:val="00A81423"/>
    <w:rsid w:val="00B17CAE"/>
    <w:rsid w:val="00BA2A20"/>
    <w:rsid w:val="00BC0548"/>
    <w:rsid w:val="00C069AA"/>
    <w:rsid w:val="00C06C69"/>
    <w:rsid w:val="00C304B2"/>
    <w:rsid w:val="00C90052"/>
    <w:rsid w:val="00DC2F5A"/>
    <w:rsid w:val="00DE0F02"/>
    <w:rsid w:val="00DE2434"/>
    <w:rsid w:val="00E559F4"/>
    <w:rsid w:val="00E93C30"/>
    <w:rsid w:val="00ED075B"/>
    <w:rsid w:val="00F02A9F"/>
    <w:rsid w:val="00F709BF"/>
    <w:rsid w:val="00F90AF8"/>
    <w:rsid w:val="00FB46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4578"/>
  <w15:chartTrackingRefBased/>
  <w15:docId w15:val="{E5BF2DD5-4387-4993-9765-3468DF4C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5A"/>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C2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2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2F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2F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2F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2F5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2F5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2F5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2F5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2F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2F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2F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2F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2F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2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2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2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2F5A"/>
    <w:rPr>
      <w:rFonts w:eastAsiaTheme="majorEastAsia" w:cstheme="majorBidi"/>
      <w:color w:val="272727" w:themeColor="text1" w:themeTint="D8"/>
    </w:rPr>
  </w:style>
  <w:style w:type="paragraph" w:styleId="Title">
    <w:name w:val="Title"/>
    <w:basedOn w:val="Normal"/>
    <w:next w:val="Normal"/>
    <w:link w:val="TitleChar"/>
    <w:uiPriority w:val="10"/>
    <w:qFormat/>
    <w:rsid w:val="00DC2F5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2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2F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2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2F5A"/>
    <w:pPr>
      <w:spacing w:before="160"/>
      <w:jc w:val="center"/>
    </w:pPr>
    <w:rPr>
      <w:i/>
      <w:iCs/>
      <w:color w:val="404040" w:themeColor="text1" w:themeTint="BF"/>
    </w:rPr>
  </w:style>
  <w:style w:type="character" w:customStyle="1" w:styleId="QuoteChar">
    <w:name w:val="Quote Char"/>
    <w:basedOn w:val="DefaultParagraphFont"/>
    <w:link w:val="Quote"/>
    <w:uiPriority w:val="29"/>
    <w:rsid w:val="00DC2F5A"/>
    <w:rPr>
      <w:i/>
      <w:iCs/>
      <w:color w:val="404040" w:themeColor="text1" w:themeTint="BF"/>
    </w:rPr>
  </w:style>
  <w:style w:type="paragraph" w:styleId="ListParagraph">
    <w:name w:val="List Paragraph"/>
    <w:basedOn w:val="Normal"/>
    <w:uiPriority w:val="34"/>
    <w:qFormat/>
    <w:rsid w:val="00DC2F5A"/>
    <w:pPr>
      <w:ind w:left="720"/>
      <w:contextualSpacing/>
    </w:pPr>
  </w:style>
  <w:style w:type="character" w:styleId="IntenseEmphasis">
    <w:name w:val="Intense Emphasis"/>
    <w:basedOn w:val="DefaultParagraphFont"/>
    <w:uiPriority w:val="21"/>
    <w:qFormat/>
    <w:rsid w:val="00DC2F5A"/>
    <w:rPr>
      <w:i/>
      <w:iCs/>
      <w:color w:val="0F4761" w:themeColor="accent1" w:themeShade="BF"/>
    </w:rPr>
  </w:style>
  <w:style w:type="paragraph" w:styleId="IntenseQuote">
    <w:name w:val="Intense Quote"/>
    <w:basedOn w:val="Normal"/>
    <w:next w:val="Normal"/>
    <w:link w:val="IntenseQuoteChar"/>
    <w:uiPriority w:val="30"/>
    <w:qFormat/>
    <w:rsid w:val="00DC2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2F5A"/>
    <w:rPr>
      <w:i/>
      <w:iCs/>
      <w:color w:val="0F4761" w:themeColor="accent1" w:themeShade="BF"/>
    </w:rPr>
  </w:style>
  <w:style w:type="character" w:styleId="IntenseReference">
    <w:name w:val="Intense Reference"/>
    <w:basedOn w:val="DefaultParagraphFont"/>
    <w:uiPriority w:val="32"/>
    <w:qFormat/>
    <w:rsid w:val="00DC2F5A"/>
    <w:rPr>
      <w:b/>
      <w:bCs/>
      <w:smallCaps/>
      <w:color w:val="0F4761" w:themeColor="accent1" w:themeShade="BF"/>
      <w:spacing w:val="5"/>
    </w:rPr>
  </w:style>
  <w:style w:type="character" w:styleId="Strong">
    <w:name w:val="Strong"/>
    <w:qFormat/>
    <w:rsid w:val="00DC2F5A"/>
    <w:rPr>
      <w:b/>
      <w:bCs/>
    </w:rPr>
  </w:style>
  <w:style w:type="character" w:customStyle="1" w:styleId="apple-style-span">
    <w:name w:val="apple-style-span"/>
    <w:basedOn w:val="DefaultParagraphFont"/>
    <w:rsid w:val="00DC2F5A"/>
  </w:style>
  <w:style w:type="table" w:styleId="TableGrid">
    <w:name w:val="Table Grid"/>
    <w:basedOn w:val="TableNormal"/>
    <w:uiPriority w:val="39"/>
    <w:rsid w:val="0052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Normal"/>
    <w:rsid w:val="006044E9"/>
    <w:pPr>
      <w:widowControl/>
      <w:autoSpaceDE/>
      <w:autoSpaceDN/>
      <w:spacing w:before="100" w:beforeAutospacing="1" w:after="100" w:afterAutospacing="1"/>
    </w:pPr>
    <w:rPr>
      <w:sz w:val="24"/>
      <w:szCs w:val="24"/>
      <w:lang w:eastAsia="lt-LT"/>
    </w:rPr>
  </w:style>
  <w:style w:type="character" w:styleId="Hyperlink">
    <w:name w:val="Hyperlink"/>
    <w:basedOn w:val="DefaultParagraphFont"/>
    <w:rsid w:val="006044E9"/>
    <w:rPr>
      <w:color w:val="467886" w:themeColor="hyperlink"/>
      <w:u w:val="single"/>
    </w:rPr>
  </w:style>
  <w:style w:type="character" w:styleId="UnresolvedMention">
    <w:name w:val="Unresolved Mention"/>
    <w:basedOn w:val="DefaultParagraphFont"/>
    <w:uiPriority w:val="99"/>
    <w:semiHidden/>
    <w:unhideWhenUsed/>
    <w:rsid w:val="008D48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681549">
      <w:bodyDiv w:val="1"/>
      <w:marLeft w:val="0"/>
      <w:marRight w:val="0"/>
      <w:marTop w:val="0"/>
      <w:marBottom w:val="0"/>
      <w:divBdr>
        <w:top w:val="none" w:sz="0" w:space="0" w:color="auto"/>
        <w:left w:val="none" w:sz="0" w:space="0" w:color="auto"/>
        <w:bottom w:val="none" w:sz="0" w:space="0" w:color="auto"/>
        <w:right w:val="none" w:sz="0" w:space="0" w:color="auto"/>
      </w:divBdr>
    </w:div>
    <w:div w:id="776173645">
      <w:bodyDiv w:val="1"/>
      <w:marLeft w:val="0"/>
      <w:marRight w:val="0"/>
      <w:marTop w:val="0"/>
      <w:marBottom w:val="0"/>
      <w:divBdr>
        <w:top w:val="none" w:sz="0" w:space="0" w:color="auto"/>
        <w:left w:val="none" w:sz="0" w:space="0" w:color="auto"/>
        <w:bottom w:val="none" w:sz="0" w:space="0" w:color="auto"/>
        <w:right w:val="none" w:sz="0" w:space="0" w:color="auto"/>
      </w:divBdr>
    </w:div>
    <w:div w:id="1203403121">
      <w:bodyDiv w:val="1"/>
      <w:marLeft w:val="0"/>
      <w:marRight w:val="0"/>
      <w:marTop w:val="0"/>
      <w:marBottom w:val="0"/>
      <w:divBdr>
        <w:top w:val="none" w:sz="0" w:space="0" w:color="auto"/>
        <w:left w:val="none" w:sz="0" w:space="0" w:color="auto"/>
        <w:bottom w:val="none" w:sz="0" w:space="0" w:color="auto"/>
        <w:right w:val="none" w:sz="0" w:space="0" w:color="auto"/>
      </w:divBdr>
    </w:div>
    <w:div w:id="1458908862">
      <w:bodyDiv w:val="1"/>
      <w:marLeft w:val="0"/>
      <w:marRight w:val="0"/>
      <w:marTop w:val="0"/>
      <w:marBottom w:val="0"/>
      <w:divBdr>
        <w:top w:val="none" w:sz="0" w:space="0" w:color="auto"/>
        <w:left w:val="none" w:sz="0" w:space="0" w:color="auto"/>
        <w:bottom w:val="none" w:sz="0" w:space="0" w:color="auto"/>
        <w:right w:val="none" w:sz="0" w:space="0" w:color="auto"/>
      </w:divBdr>
    </w:div>
    <w:div w:id="1545286068">
      <w:bodyDiv w:val="1"/>
      <w:marLeft w:val="0"/>
      <w:marRight w:val="0"/>
      <w:marTop w:val="0"/>
      <w:marBottom w:val="0"/>
      <w:divBdr>
        <w:top w:val="none" w:sz="0" w:space="0" w:color="auto"/>
        <w:left w:val="none" w:sz="0" w:space="0" w:color="auto"/>
        <w:bottom w:val="none" w:sz="0" w:space="0" w:color="auto"/>
        <w:right w:val="none" w:sz="0" w:space="0" w:color="auto"/>
      </w:divBdr>
    </w:div>
    <w:div w:id="1595085783">
      <w:bodyDiv w:val="1"/>
      <w:marLeft w:val="0"/>
      <w:marRight w:val="0"/>
      <w:marTop w:val="0"/>
      <w:marBottom w:val="0"/>
      <w:divBdr>
        <w:top w:val="none" w:sz="0" w:space="0" w:color="auto"/>
        <w:left w:val="none" w:sz="0" w:space="0" w:color="auto"/>
        <w:bottom w:val="none" w:sz="0" w:space="0" w:color="auto"/>
        <w:right w:val="none" w:sz="0" w:space="0" w:color="auto"/>
      </w:divBdr>
    </w:div>
    <w:div w:id="1620915620">
      <w:bodyDiv w:val="1"/>
      <w:marLeft w:val="0"/>
      <w:marRight w:val="0"/>
      <w:marTop w:val="0"/>
      <w:marBottom w:val="0"/>
      <w:divBdr>
        <w:top w:val="none" w:sz="0" w:space="0" w:color="auto"/>
        <w:left w:val="none" w:sz="0" w:space="0" w:color="auto"/>
        <w:bottom w:val="none" w:sz="0" w:space="0" w:color="auto"/>
        <w:right w:val="none" w:sz="0" w:space="0" w:color="auto"/>
      </w:divBdr>
    </w:div>
    <w:div w:id="183784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C07CA0-A435-4B9D-A63D-C90AEE4B3F8A}">
  <ds:schemaRefs>
    <ds:schemaRef ds:uri="http://schemas.microsoft.com/sharepoint/v3/contenttype/forms"/>
  </ds:schemaRefs>
</ds:datastoreItem>
</file>

<file path=customXml/itemProps2.xml><?xml version="1.0" encoding="utf-8"?>
<ds:datastoreItem xmlns:ds="http://schemas.openxmlformats.org/officeDocument/2006/customXml" ds:itemID="{2DA27F5D-8CC7-4A02-A50E-7B8922C0E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735D8B-5EE8-487D-8929-5C572222C7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687</Words>
  <Characters>5057</Characters>
  <Application>Microsoft Office Word</Application>
  <DocSecurity>0</DocSecurity>
  <Lines>140</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Krumelytė</dc:creator>
  <cp:keywords/>
  <dc:description/>
  <cp:lastModifiedBy>Audrius Rima</cp:lastModifiedBy>
  <cp:revision>5</cp:revision>
  <dcterms:created xsi:type="dcterms:W3CDTF">2026-05-13T13:03:00Z</dcterms:created>
  <dcterms:modified xsi:type="dcterms:W3CDTF">2026-05-14T07:18:00Z</dcterms:modified>
</cp:coreProperties>
</file>